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23" w:lineRule="exact"/>
        <w:ind w:left="145"/>
        <w:rPr>
          <w:rFonts w:hint="eastAsia" w:ascii="黑体" w:hAnsi="黑体" w:eastAsia="黑体" w:cs="黑体"/>
          <w:spacing w:val="2"/>
          <w:position w:val="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"/>
          <w:position w:val="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"/>
          <w:position w:val="1"/>
          <w:sz w:val="32"/>
          <w:szCs w:val="32"/>
          <w:lang w:val="en-US" w:eastAsia="zh-CN"/>
        </w:rPr>
        <w:t xml:space="preserve">1. </w:t>
      </w:r>
    </w:p>
    <w:p>
      <w:pPr>
        <w:spacing w:before="101" w:line="423" w:lineRule="exact"/>
        <w:ind w:firstLine="428" w:firstLineChars="100"/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</w:pPr>
    </w:p>
    <w:p>
      <w:pPr>
        <w:spacing w:before="101" w:line="423" w:lineRule="exact"/>
        <w:ind w:firstLine="428" w:firstLineChars="100"/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赤峰学院2024年大学生暑期“三下乡”</w:t>
      </w:r>
      <w:r>
        <w:rPr>
          <w:rFonts w:hint="eastAsia" w:ascii="黑体" w:hAnsi="黑体" w:eastAsia="黑体" w:cs="黑体"/>
          <w:spacing w:val="-6"/>
          <w:sz w:val="44"/>
          <w:szCs w:val="44"/>
        </w:rPr>
        <w:t>团队汇总表</w:t>
      </w:r>
      <w:r>
        <w:rPr>
          <w:rFonts w:hint="eastAsia" w:ascii="黑体" w:hAnsi="黑体" w:eastAsia="黑体" w:cs="黑体"/>
          <w:spacing w:val="-6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二级学院报送</w:t>
      </w:r>
      <w:r>
        <w:rPr>
          <w:rFonts w:hint="eastAsia" w:ascii="黑体" w:hAnsi="黑体" w:eastAsia="黑体" w:cs="黑体"/>
          <w:spacing w:val="-6"/>
          <w:sz w:val="44"/>
          <w:szCs w:val="44"/>
          <w:lang w:eastAsia="zh-CN"/>
        </w:rPr>
        <w:t>）</w:t>
      </w:r>
    </w:p>
    <w:p>
      <w:pPr>
        <w:spacing w:before="101" w:line="423" w:lineRule="exact"/>
        <w:ind w:firstLine="1164" w:firstLineChars="300"/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eastAsia="zh-CN"/>
        </w:rPr>
      </w:pPr>
    </w:p>
    <w:tbl>
      <w:tblPr>
        <w:tblStyle w:val="5"/>
        <w:tblW w:w="136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68"/>
        <w:gridCol w:w="909"/>
        <w:gridCol w:w="1070"/>
        <w:gridCol w:w="679"/>
        <w:gridCol w:w="1075"/>
        <w:gridCol w:w="1075"/>
        <w:gridCol w:w="1077"/>
        <w:gridCol w:w="1291"/>
        <w:gridCol w:w="1725"/>
        <w:gridCol w:w="1101"/>
        <w:gridCol w:w="1103"/>
        <w:gridCol w:w="6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98" w:type="dxa"/>
            <w:vAlign w:val="top"/>
          </w:tcPr>
          <w:p>
            <w:pPr>
              <w:spacing w:before="191" w:line="280" w:lineRule="exact"/>
              <w:ind w:left="14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1168" w:type="dxa"/>
            <w:vAlign w:val="top"/>
          </w:tcPr>
          <w:p>
            <w:pPr>
              <w:spacing w:before="38" w:line="254" w:lineRule="auto"/>
              <w:ind w:left="376" w:right="373" w:firstLine="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909" w:type="dxa"/>
            <w:vAlign w:val="top"/>
          </w:tcPr>
          <w:p>
            <w:pPr>
              <w:spacing w:before="38" w:line="254" w:lineRule="auto"/>
              <w:ind w:left="349" w:right="137" w:hanging="19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团队类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别</w:t>
            </w:r>
          </w:p>
        </w:tc>
        <w:tc>
          <w:tcPr>
            <w:tcW w:w="1070" w:type="dxa"/>
            <w:vAlign w:val="top"/>
          </w:tcPr>
          <w:p>
            <w:pPr>
              <w:spacing w:before="38" w:line="254" w:lineRule="auto"/>
              <w:ind w:left="329" w:right="321" w:firstLine="1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团队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679" w:type="dxa"/>
            <w:vAlign w:val="top"/>
          </w:tcPr>
          <w:p>
            <w:pPr>
              <w:spacing w:before="191" w:line="279" w:lineRule="exact"/>
              <w:ind w:left="13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</w:rPr>
              <w:t>人数</w:t>
            </w:r>
          </w:p>
        </w:tc>
        <w:tc>
          <w:tcPr>
            <w:tcW w:w="1075" w:type="dxa"/>
            <w:vAlign w:val="top"/>
          </w:tcPr>
          <w:p>
            <w:pPr>
              <w:spacing w:before="38" w:line="254" w:lineRule="auto"/>
              <w:ind w:left="353" w:right="323" w:hanging="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服务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1"/>
                <w:szCs w:val="21"/>
              </w:rPr>
              <w:t>内容</w:t>
            </w:r>
          </w:p>
        </w:tc>
        <w:tc>
          <w:tcPr>
            <w:tcW w:w="1075" w:type="dxa"/>
            <w:vAlign w:val="top"/>
          </w:tcPr>
          <w:p>
            <w:pPr>
              <w:spacing w:before="38" w:line="254" w:lineRule="auto"/>
              <w:ind w:left="342" w:right="323" w:hanging="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服务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时间</w:t>
            </w:r>
          </w:p>
        </w:tc>
        <w:tc>
          <w:tcPr>
            <w:tcW w:w="1077" w:type="dxa"/>
            <w:vAlign w:val="top"/>
          </w:tcPr>
          <w:p>
            <w:pPr>
              <w:spacing w:before="38" w:line="254" w:lineRule="auto"/>
              <w:ind w:left="331" w:right="32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服务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地点</w:t>
            </w:r>
          </w:p>
        </w:tc>
        <w:tc>
          <w:tcPr>
            <w:tcW w:w="1291" w:type="dxa"/>
            <w:vAlign w:val="top"/>
          </w:tcPr>
          <w:p>
            <w:pPr>
              <w:spacing w:before="38" w:line="254" w:lineRule="auto"/>
              <w:ind w:left="340" w:right="325" w:firstLine="1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团队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负责人</w:t>
            </w:r>
          </w:p>
        </w:tc>
        <w:tc>
          <w:tcPr>
            <w:tcW w:w="1725" w:type="dxa"/>
            <w:vAlign w:val="top"/>
          </w:tcPr>
          <w:p>
            <w:pPr>
              <w:spacing w:before="38" w:line="254" w:lineRule="auto"/>
              <w:ind w:left="444" w:right="439" w:firstLine="1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负责人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101" w:type="dxa"/>
            <w:vAlign w:val="top"/>
          </w:tcPr>
          <w:p>
            <w:pPr>
              <w:spacing w:before="38" w:line="254" w:lineRule="auto"/>
              <w:ind w:left="344" w:right="333" w:firstLine="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团队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成员</w:t>
            </w:r>
          </w:p>
        </w:tc>
        <w:tc>
          <w:tcPr>
            <w:tcW w:w="1103" w:type="dxa"/>
            <w:vAlign w:val="top"/>
          </w:tcPr>
          <w:p>
            <w:pPr>
              <w:spacing w:before="38" w:line="254" w:lineRule="auto"/>
              <w:ind w:left="348" w:right="33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老师</w:t>
            </w:r>
          </w:p>
        </w:tc>
        <w:tc>
          <w:tcPr>
            <w:tcW w:w="684" w:type="dxa"/>
            <w:vAlign w:val="top"/>
          </w:tcPr>
          <w:p>
            <w:pPr>
              <w:spacing w:before="191" w:line="278" w:lineRule="exact"/>
              <w:ind w:left="13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9" w:line="248" w:lineRule="auto"/>
        <w:ind w:left="121" w:right="110" w:firstLine="424"/>
      </w:pPr>
      <w:r>
        <w:rPr>
          <w:rFonts w:ascii="黑体" w:hAnsi="黑体" w:eastAsia="黑体" w:cs="黑体"/>
          <w:sz w:val="21"/>
          <w:szCs w:val="21"/>
        </w:rPr>
        <w:t>注：</w:t>
      </w:r>
      <w:r>
        <w:rPr>
          <w:rFonts w:ascii="楷体" w:hAnsi="楷体" w:eastAsia="楷体" w:cs="楷体"/>
          <w:sz w:val="21"/>
          <w:szCs w:val="21"/>
        </w:rPr>
        <w:t>团队类别：习近平新时代中国特色社会主义思想宣传团，爱国主义教育实践团，中华文化传承团，乡</w:t>
      </w:r>
      <w:r>
        <w:rPr>
          <w:rFonts w:ascii="楷体" w:hAnsi="楷体" w:eastAsia="楷体" w:cs="楷体"/>
          <w:spacing w:val="-1"/>
          <w:sz w:val="21"/>
          <w:szCs w:val="21"/>
        </w:rPr>
        <w:t>村振兴促进团，基层服务践行团，民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"/>
          <w:sz w:val="21"/>
          <w:szCs w:val="21"/>
        </w:rPr>
        <w:t>族团结实践团，“祖国正北方，卫国戍边行”志愿服务实践团；原类别实践团均并入现有</w:t>
      </w:r>
      <w:r>
        <w:rPr>
          <w:rFonts w:ascii="楷体" w:hAnsi="楷体" w:eastAsia="楷体" w:cs="楷体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6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1"/>
          <w:sz w:val="21"/>
          <w:szCs w:val="21"/>
        </w:rPr>
        <w:t>大类别。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675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ODFkMDFlOGQzOGU3OGZmN2U2ZGNjMzQwZTk2MzYifQ=="/>
  </w:docVars>
  <w:rsids>
    <w:rsidRoot w:val="4DC4093A"/>
    <w:rsid w:val="2C9106A7"/>
    <w:rsid w:val="4DC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192</Characters>
  <Lines>0</Lines>
  <Paragraphs>0</Paragraphs>
  <TotalTime>4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2024-07-03T10:21:00Z</dcterms:created>
  <dc:creator>李根</dc:creator>
  <cp:lastModifiedBy>李根</cp:lastModifiedBy>
  <dcterms:modified xsi:type="dcterms:W3CDTF">2024-07-03T12:57:08Z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F5123623134A4C12B37E98F6FBBAB742_11</vt:lpwstr>
  </property>
</Properties>
</file>