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7FE3F">
      <w:pPr>
        <w:widowControl/>
        <w:spacing w:line="560" w:lineRule="exact"/>
        <w:jc w:val="center"/>
        <w:rPr>
          <w:rFonts w:hint="eastAsia" w:ascii="黑体" w:hAnsi="仿宋" w:eastAsia="黑体"/>
          <w:b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/>
          <w:sz w:val="32"/>
          <w:szCs w:val="32"/>
        </w:rPr>
        <w:t>赤峰学院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第十</w:t>
      </w:r>
      <w:r>
        <w:rPr>
          <w:rFonts w:hint="default" w:ascii="黑体" w:hAnsi="仿宋" w:eastAsia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次学生</w:t>
      </w:r>
      <w:r>
        <w:rPr>
          <w:rFonts w:hint="eastAsia" w:ascii="黑体" w:hAnsi="仿宋" w:eastAsia="黑体"/>
          <w:b/>
          <w:sz w:val="32"/>
          <w:szCs w:val="32"/>
        </w:rPr>
        <w:t>代表大会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暨第</w:t>
      </w:r>
      <w:r>
        <w:rPr>
          <w:rFonts w:hint="default" w:ascii="黑体" w:hAnsi="仿宋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次研究生代表大会</w:t>
      </w:r>
    </w:p>
    <w:p w14:paraId="188C602B">
      <w:pPr>
        <w:widowControl/>
        <w:spacing w:line="560" w:lineRule="exact"/>
        <w:jc w:val="center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提案登记表</w:t>
      </w:r>
    </w:p>
    <w:p w14:paraId="5B35FAEA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所属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二级学院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default" w:ascii="仿宋" w:hAnsi="仿宋" w:eastAsia="仿宋"/>
          <w:sz w:val="28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28"/>
          <w:szCs w:val="32"/>
        </w:rPr>
        <w:t>编号：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67"/>
        <w:gridCol w:w="1083"/>
        <w:gridCol w:w="1663"/>
        <w:gridCol w:w="945"/>
        <w:gridCol w:w="1759"/>
        <w:gridCol w:w="1133"/>
        <w:gridCol w:w="1297"/>
      </w:tblGrid>
      <w:tr w14:paraId="2E3A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1" w:type="dxa"/>
            <w:vMerge w:val="restart"/>
            <w:vAlign w:val="center"/>
          </w:tcPr>
          <w:p w14:paraId="46173114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提案人</w:t>
            </w:r>
          </w:p>
        </w:tc>
        <w:tc>
          <w:tcPr>
            <w:tcW w:w="867" w:type="dxa"/>
            <w:vMerge w:val="restart"/>
            <w:vAlign w:val="center"/>
          </w:tcPr>
          <w:p w14:paraId="7830C6C5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7F460361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所 在单 位</w:t>
            </w:r>
          </w:p>
        </w:tc>
        <w:tc>
          <w:tcPr>
            <w:tcW w:w="1663" w:type="dxa"/>
            <w:vMerge w:val="restart"/>
            <w:vAlign w:val="center"/>
          </w:tcPr>
          <w:p w14:paraId="607843CC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77F8F570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 系电 话</w:t>
            </w:r>
          </w:p>
        </w:tc>
        <w:tc>
          <w:tcPr>
            <w:tcW w:w="1759" w:type="dxa"/>
            <w:vMerge w:val="restart"/>
            <w:vAlign w:val="center"/>
          </w:tcPr>
          <w:p w14:paraId="2C6EEF32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579D3C5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附议人</w:t>
            </w:r>
          </w:p>
        </w:tc>
        <w:tc>
          <w:tcPr>
            <w:tcW w:w="1297" w:type="dxa"/>
          </w:tcPr>
          <w:p w14:paraId="480261D4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</w:p>
        </w:tc>
      </w:tr>
      <w:tr w14:paraId="01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81" w:type="dxa"/>
            <w:vMerge w:val="continue"/>
          </w:tcPr>
          <w:p w14:paraId="32D54248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867" w:type="dxa"/>
            <w:vMerge w:val="continue"/>
          </w:tcPr>
          <w:p w14:paraId="069567DF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083" w:type="dxa"/>
            <w:vMerge w:val="continue"/>
          </w:tcPr>
          <w:p w14:paraId="34DFFAC4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663" w:type="dxa"/>
            <w:vMerge w:val="continue"/>
          </w:tcPr>
          <w:p w14:paraId="2EDC5492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945" w:type="dxa"/>
            <w:vMerge w:val="continue"/>
          </w:tcPr>
          <w:p w14:paraId="314336BD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59" w:type="dxa"/>
            <w:vMerge w:val="continue"/>
          </w:tcPr>
          <w:p w14:paraId="69379624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133" w:type="dxa"/>
            <w:vMerge w:val="continue"/>
          </w:tcPr>
          <w:p w14:paraId="296FA042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297" w:type="dxa"/>
          </w:tcPr>
          <w:p w14:paraId="4A6C54A5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</w:p>
        </w:tc>
      </w:tr>
      <w:tr w14:paraId="5495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1" w:type="dxa"/>
            <w:vAlign w:val="center"/>
          </w:tcPr>
          <w:p w14:paraId="39CF252A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案 名</w:t>
            </w:r>
          </w:p>
        </w:tc>
        <w:tc>
          <w:tcPr>
            <w:tcW w:w="8747" w:type="dxa"/>
            <w:gridSpan w:val="7"/>
            <w:vAlign w:val="center"/>
          </w:tcPr>
          <w:p w14:paraId="1F10D2D6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1940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081" w:type="dxa"/>
            <w:vAlign w:val="center"/>
          </w:tcPr>
          <w:p w14:paraId="10B0F040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案 由</w:t>
            </w:r>
          </w:p>
        </w:tc>
        <w:tc>
          <w:tcPr>
            <w:tcW w:w="8747" w:type="dxa"/>
            <w:gridSpan w:val="7"/>
            <w:vAlign w:val="center"/>
          </w:tcPr>
          <w:p w14:paraId="3D1480A9"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</w:p>
        </w:tc>
      </w:tr>
      <w:tr w14:paraId="324B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081" w:type="dxa"/>
            <w:vAlign w:val="center"/>
          </w:tcPr>
          <w:p w14:paraId="26388BB1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具体建议及措施</w:t>
            </w:r>
          </w:p>
        </w:tc>
        <w:tc>
          <w:tcPr>
            <w:tcW w:w="8747" w:type="dxa"/>
            <w:gridSpan w:val="7"/>
            <w:vAlign w:val="center"/>
          </w:tcPr>
          <w:p w14:paraId="1836A062">
            <w:pPr>
              <w:widowControl/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17BB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081" w:type="dxa"/>
            <w:vAlign w:val="center"/>
          </w:tcPr>
          <w:p w14:paraId="740A23DC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提案审查组核</w:t>
            </w:r>
          </w:p>
          <w:p w14:paraId="2A3D0ADF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意见</w:t>
            </w:r>
          </w:p>
        </w:tc>
        <w:tc>
          <w:tcPr>
            <w:tcW w:w="8747" w:type="dxa"/>
            <w:gridSpan w:val="7"/>
          </w:tcPr>
          <w:p w14:paraId="513695AB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2053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81" w:type="dxa"/>
            <w:vAlign w:val="center"/>
          </w:tcPr>
          <w:p w14:paraId="5CD77EEF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承办部门处理意见</w:t>
            </w:r>
          </w:p>
        </w:tc>
        <w:tc>
          <w:tcPr>
            <w:tcW w:w="8747" w:type="dxa"/>
            <w:gridSpan w:val="7"/>
          </w:tcPr>
          <w:p w14:paraId="220DA72B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1B09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81" w:type="dxa"/>
            <w:vAlign w:val="center"/>
          </w:tcPr>
          <w:p w14:paraId="1F85B228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备 注</w:t>
            </w:r>
          </w:p>
        </w:tc>
        <w:tc>
          <w:tcPr>
            <w:tcW w:w="8747" w:type="dxa"/>
            <w:gridSpan w:val="7"/>
          </w:tcPr>
          <w:p w14:paraId="2DC24E10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 w14:paraId="739888EF">
      <w:pPr>
        <w:widowControl/>
        <w:spacing w:line="440" w:lineRule="exact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                            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28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hint="default" w:ascii="仿宋" w:hAnsi="仿宋" w:eastAsia="仿宋"/>
          <w:sz w:val="28"/>
          <w:szCs w:val="32"/>
          <w:lang w:val="en-US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月</w:t>
      </w:r>
      <w:r>
        <w:rPr>
          <w:rFonts w:hint="default" w:ascii="仿宋" w:hAnsi="仿宋" w:eastAsia="仿宋"/>
          <w:sz w:val="28"/>
          <w:szCs w:val="32"/>
          <w:lang w:val="en-US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E75CB"/>
    <w:rsid w:val="5D06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Paragraphs>41</Paragraphs>
  <TotalTime>1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2019-10-14T01:17:00Z</dcterms:created>
  <dc:creator>Administrator</dc:creator>
  <cp:lastModifiedBy>杨碧龙</cp:lastModifiedBy>
  <cp:lastPrinted>2020-10-22T01:39:00Z</cp:lastPrinted>
  <dcterms:modified xsi:type="dcterms:W3CDTF">2025-11-29T10:30:01Z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F6E2A90B7DB741F589FE8C397735753E_13</vt:lpwstr>
  </property>
  <property fmtid="{D5CDD505-2E9C-101B-9397-08002B2CF9AE}" pid="4" name="KSOTemplateDocerSaveRecord">
    <vt:lpwstr>eyJoZGlkIjoiODljNTYwNTYzNjEwZmMxOGQ0ZmNmNzMzNmMwYjIxOTAiLCJ1c2VySWQiOiI0MDQ0NDgyMDQifQ==</vt:lpwstr>
  </property>
</Properties>
</file>