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大学生人文知识竞赛命题相关事宜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ind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2018年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大学生人文知识竞赛命题题型基本延续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年竞赛题型。今年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以下三个方面有所调整。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这几处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调整也适用于华北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省市自治区竞赛。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一 人文演绎</w:t>
      </w:r>
    </w:p>
    <w:p>
      <w:pPr>
        <w:ind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2018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竞赛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人文演绎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部分，设置两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主题，参赛队伍可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选其一。</w:t>
      </w:r>
    </w:p>
    <w:p>
      <w:pPr>
        <w:ind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1、历史时期的中外文化交流</w:t>
      </w:r>
    </w:p>
    <w:p>
      <w:pPr>
        <w:ind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在历史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期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，中外文化交流十分频繁，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今天中国的“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一带一路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”倡议，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也是立足于历史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期的中外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交流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而提出的。参赛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队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伍可以自行选择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相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关题材，进行演绎。本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题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需要注意的是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中外文化交流不等于我国各民族内部的文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化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交流，选题时要注意分辨。</w:t>
      </w:r>
    </w:p>
    <w:p>
      <w:pPr>
        <w:ind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2、中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外艺术家及其时代</w:t>
      </w:r>
    </w:p>
    <w:p>
      <w:pPr>
        <w:ind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古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今中外，艺术家们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是人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文世界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穹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幕上的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点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点繁星。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他们以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其独特的精神气质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精湛的艺术才能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，反映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了他们的时代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面貌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，也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深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刻影响了人类的精神世界。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参赛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队伍可以自行选择相关题材，进行演绎。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二 本年度竞赛重点考核书目</w:t>
      </w:r>
    </w:p>
    <w:p>
      <w:pPr>
        <w:ind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一届的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文赛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重点考核书目为《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国演义》与《世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新语》。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018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竞赛的重点考核书目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《红楼梦》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《史记》。其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中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，《史记》主要考核人物传记部分，即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本纪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”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传”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部分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三 参考书目</w:t>
      </w:r>
    </w:p>
    <w:p>
      <w:pPr>
        <w:ind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届人文赛共发布了三批参考书目。2018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们在这三批书目的基础上，将参考书目划分为两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类是竞赛书目，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命题的直接关联性较大。另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类是阅读书目，旨在构筑必要的人文赛知识体系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下：</w:t>
      </w:r>
    </w:p>
    <w:p>
      <w:pPr>
        <w:ind w:firstLine="420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竞赛书目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①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《道德经》，英译者：(英)威利(Arthur Waley)，外语教学与研究出版社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《论语》，英译者：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英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)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威利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(Arthur Waley)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，外语教学与研究出版社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③《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唐宋词一百首》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，英译者：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许渊冲，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instrText xml:space="preserve"> HYPERLINK "https://book.jd.com/publish/%E4%B8%AD%E5%9B%BD%E5%AF%B9%E5%A4%96%E7%BF%BB%E8%AF%91%E5%87%BA%E7%89%88%E5%85%AC%E5%8F%B8_1.html" \t "_blank" \o "中国对外翻译出版公司" </w:instrTex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中国对外翻译出版公司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④《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唐诗三百首》，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英译者：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许渊冲，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instrText xml:space="preserve"> HYPERLINK "https://book.jd.com/publish/%E4%B8%AD%E5%9B%BD%E5%AF%B9%E5%A4%96%E7%BF%BB%E8%AF%91%E5%87%BA%E7%89%88%E5%85%AC%E5%8F%B8_1.html" \t "_blank" \o "中国对外翻译出版公司" </w:instrTex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中国对外翻译出版公司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⑤《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四书章句集注》，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朱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熹，中华书局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⑥《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日知录集释》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清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顾炎武 著，黄汝成集释，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上海古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籍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⑦《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读通鉴论》，（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清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夫之，中华书局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2、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阅读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书</w:t>
      </w: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①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《中国传统文化》，张岂之，高等教育出版社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《唐宋诗词鉴赏》，王步高，北京大学出版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《西方文化概论》，赵林，高等教育出版社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④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《西方文学十五讲》，徐葆耕，北京大学出版社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⑤《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中国哲学简史》，冯友兰，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北京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大学出版社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⑥《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西方哲学史》，（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英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罗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素，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务印书馆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⑦《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科学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的历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程》，吴国盛，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北京大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学出版社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⑧《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艺术的故事》，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（英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贡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布里希，广西美术出版社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92"/>
    <w:rsid w:val="003E64C3"/>
    <w:rsid w:val="004A628D"/>
    <w:rsid w:val="00533991"/>
    <w:rsid w:val="005666CD"/>
    <w:rsid w:val="00616768"/>
    <w:rsid w:val="00683697"/>
    <w:rsid w:val="00732936"/>
    <w:rsid w:val="00776AAC"/>
    <w:rsid w:val="007E70E9"/>
    <w:rsid w:val="007F4E4E"/>
    <w:rsid w:val="00881619"/>
    <w:rsid w:val="00882ADB"/>
    <w:rsid w:val="008F25BE"/>
    <w:rsid w:val="00A91E44"/>
    <w:rsid w:val="00C53433"/>
    <w:rsid w:val="00CE2B32"/>
    <w:rsid w:val="00D30C92"/>
    <w:rsid w:val="00DE2AB6"/>
    <w:rsid w:val="00DF3D7B"/>
    <w:rsid w:val="00DF6B18"/>
    <w:rsid w:val="00E94546"/>
    <w:rsid w:val="44272BB1"/>
    <w:rsid w:val="5052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1113</Characters>
  <Lines>9</Lines>
  <Paragraphs>2</Paragraphs>
  <TotalTime>5</TotalTime>
  <ScaleCrop>false</ScaleCrop>
  <LinksUpToDate>false</LinksUpToDate>
  <CharactersWithSpaces>1306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2018-09-10T03:12:00Z</dcterms:created>
  <dc:creator>adminitrator</dc:creator>
  <cp:lastModifiedBy>东方明珠</cp:lastModifiedBy>
  <cp:lastPrinted>2018-09-20T08:54:06Z</cp:lastPrinted>
  <dcterms:modified xsi:type="dcterms:W3CDTF">2018-09-20T08:54:11Z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