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6D" w:rsidRDefault="006A766D" w:rsidP="0080062A">
      <w:pPr>
        <w:outlineLvl w:val="0"/>
        <w:rPr>
          <w:sz w:val="24"/>
          <w:szCs w:val="24"/>
        </w:rPr>
      </w:pPr>
    </w:p>
    <w:p w:rsidR="006A766D" w:rsidRDefault="006A766D" w:rsidP="0080062A">
      <w:pPr>
        <w:outlineLvl w:val="0"/>
        <w:rPr>
          <w:sz w:val="24"/>
          <w:szCs w:val="24"/>
        </w:rPr>
      </w:pPr>
    </w:p>
    <w:p w:rsidR="006A766D" w:rsidRDefault="006A766D" w:rsidP="006A766D">
      <w:pPr>
        <w:jc w:val="center"/>
        <w:outlineLvl w:val="0"/>
        <w:rPr>
          <w:rFonts w:ascii="方正小标宋简体" w:eastAsia="方正小标宋简体"/>
          <w:sz w:val="72"/>
          <w:szCs w:val="72"/>
        </w:rPr>
      </w:pPr>
    </w:p>
    <w:p w:rsidR="0065431B" w:rsidRPr="005F2E40" w:rsidRDefault="007E02CA" w:rsidP="006A766D">
      <w:pPr>
        <w:jc w:val="center"/>
        <w:outlineLvl w:val="0"/>
        <w:rPr>
          <w:rFonts w:ascii="方正小标宋简体" w:eastAsia="方正小标宋简体"/>
          <w:sz w:val="66"/>
          <w:szCs w:val="66"/>
        </w:rPr>
      </w:pPr>
      <w:r w:rsidRPr="005F2E40">
        <w:rPr>
          <w:rFonts w:ascii="方正小标宋简体" w:eastAsia="方正小标宋简体" w:hint="eastAsia"/>
          <w:sz w:val="66"/>
          <w:szCs w:val="66"/>
        </w:rPr>
        <w:t>ISEC</w:t>
      </w:r>
      <w:r w:rsidR="00C978F7">
        <w:rPr>
          <w:rFonts w:ascii="方正小标宋简体" w:eastAsia="方正小标宋简体" w:hint="eastAsia"/>
          <w:sz w:val="66"/>
          <w:szCs w:val="66"/>
        </w:rPr>
        <w:t>专业数据统计</w:t>
      </w:r>
      <w:r w:rsidRPr="005F2E40">
        <w:rPr>
          <w:rFonts w:ascii="方正小标宋简体" w:eastAsia="方正小标宋简体" w:hint="eastAsia"/>
          <w:sz w:val="66"/>
          <w:szCs w:val="66"/>
        </w:rPr>
        <w:t>表</w:t>
      </w:r>
    </w:p>
    <w:p w:rsidR="007E02CA" w:rsidRPr="002D551C" w:rsidRDefault="007E02CA" w:rsidP="002D551C">
      <w:pPr>
        <w:spacing w:line="800" w:lineRule="exact"/>
        <w:jc w:val="center"/>
        <w:rPr>
          <w:sz w:val="32"/>
          <w:szCs w:val="32"/>
        </w:rPr>
      </w:pPr>
    </w:p>
    <w:p w:rsidR="007E02CA" w:rsidRPr="005D5526" w:rsidRDefault="007E02CA">
      <w:pPr>
        <w:rPr>
          <w:sz w:val="24"/>
          <w:szCs w:val="24"/>
        </w:rPr>
      </w:pPr>
    </w:p>
    <w:p w:rsidR="006A766D" w:rsidRDefault="006A766D" w:rsidP="006A766D">
      <w:pPr>
        <w:jc w:val="center"/>
        <w:rPr>
          <w:sz w:val="32"/>
          <w:szCs w:val="32"/>
        </w:rPr>
      </w:pPr>
    </w:p>
    <w:p w:rsidR="006A766D" w:rsidRDefault="006A766D" w:rsidP="006A766D">
      <w:pPr>
        <w:jc w:val="center"/>
        <w:rPr>
          <w:sz w:val="32"/>
          <w:szCs w:val="32"/>
        </w:rPr>
      </w:pPr>
    </w:p>
    <w:p w:rsidR="006A766D" w:rsidRDefault="006A766D" w:rsidP="006A766D">
      <w:pPr>
        <w:jc w:val="center"/>
        <w:rPr>
          <w:sz w:val="32"/>
          <w:szCs w:val="32"/>
        </w:rPr>
      </w:pPr>
    </w:p>
    <w:p w:rsidR="0050234F" w:rsidRDefault="0050234F" w:rsidP="0050234F">
      <w:pPr>
        <w:spacing w:line="800" w:lineRule="exact"/>
        <w:ind w:firstLineChars="620" w:firstLine="1984"/>
        <w:jc w:val="left"/>
        <w:rPr>
          <w:sz w:val="32"/>
          <w:szCs w:val="32"/>
          <w:u w:val="single"/>
        </w:rPr>
      </w:pPr>
      <w:r w:rsidRPr="006A766D">
        <w:rPr>
          <w:rFonts w:hint="eastAsia"/>
          <w:sz w:val="32"/>
          <w:szCs w:val="32"/>
        </w:rPr>
        <w:t>院校名称：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50234F" w:rsidRDefault="0050234F" w:rsidP="0050234F">
      <w:pPr>
        <w:spacing w:line="800" w:lineRule="exact"/>
        <w:ind w:firstLineChars="620" w:firstLine="1984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院系</w:t>
      </w:r>
      <w:r w:rsidRPr="006A766D">
        <w:rPr>
          <w:rFonts w:hint="eastAsia"/>
          <w:sz w:val="32"/>
          <w:szCs w:val="32"/>
        </w:rPr>
        <w:t>名称：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:rsidR="00C978F7" w:rsidRPr="006A766D" w:rsidRDefault="00C978F7" w:rsidP="00C978F7">
      <w:pPr>
        <w:spacing w:line="800" w:lineRule="exact"/>
        <w:ind w:firstLineChars="620" w:firstLine="1984"/>
        <w:jc w:val="left"/>
        <w:rPr>
          <w:sz w:val="32"/>
          <w:szCs w:val="32"/>
          <w:u w:val="single"/>
        </w:rPr>
      </w:pPr>
      <w:r w:rsidRPr="002D551C">
        <w:rPr>
          <w:rFonts w:hint="eastAsia"/>
          <w:sz w:val="32"/>
          <w:szCs w:val="32"/>
        </w:rPr>
        <w:t>ISEC</w:t>
      </w:r>
      <w:r w:rsidRPr="002D551C">
        <w:rPr>
          <w:rFonts w:hint="eastAsia"/>
          <w:sz w:val="32"/>
          <w:szCs w:val="32"/>
        </w:rPr>
        <w:t>专业：</w:t>
      </w:r>
      <w:r w:rsidRPr="002D551C"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</w:t>
      </w:r>
      <w:r w:rsidRPr="002D551C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2D551C">
        <w:rPr>
          <w:rFonts w:hint="eastAsia"/>
          <w:sz w:val="32"/>
          <w:szCs w:val="32"/>
          <w:u w:val="single"/>
        </w:rPr>
        <w:t xml:space="preserve">  </w:t>
      </w:r>
    </w:p>
    <w:p w:rsidR="005D5526" w:rsidRPr="006A766D" w:rsidRDefault="002D551C" w:rsidP="005C29DD">
      <w:pPr>
        <w:spacing w:line="800" w:lineRule="exact"/>
        <w:ind w:firstLineChars="620" w:firstLine="1984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填报时间</w:t>
      </w:r>
      <w:r w:rsidR="005D5526" w:rsidRPr="006A766D">
        <w:rPr>
          <w:rFonts w:hint="eastAsia"/>
          <w:sz w:val="32"/>
          <w:szCs w:val="32"/>
        </w:rPr>
        <w:t>：</w:t>
      </w:r>
      <w:r w:rsidR="006A766D">
        <w:rPr>
          <w:rFonts w:hint="eastAsia"/>
          <w:sz w:val="32"/>
          <w:szCs w:val="32"/>
          <w:u w:val="single"/>
        </w:rPr>
        <w:t xml:space="preserve">                   </w:t>
      </w:r>
    </w:p>
    <w:p w:rsidR="005D5526" w:rsidRDefault="005D5526" w:rsidP="006A766D">
      <w:pPr>
        <w:jc w:val="center"/>
        <w:rPr>
          <w:sz w:val="32"/>
          <w:szCs w:val="32"/>
        </w:rPr>
      </w:pPr>
    </w:p>
    <w:p w:rsidR="006A766D" w:rsidRDefault="006A766D" w:rsidP="006A766D">
      <w:pPr>
        <w:jc w:val="center"/>
        <w:rPr>
          <w:sz w:val="32"/>
          <w:szCs w:val="32"/>
        </w:rPr>
      </w:pPr>
    </w:p>
    <w:p w:rsidR="006A766D" w:rsidRDefault="006A766D" w:rsidP="006A766D">
      <w:pPr>
        <w:jc w:val="center"/>
        <w:rPr>
          <w:sz w:val="32"/>
          <w:szCs w:val="32"/>
        </w:rPr>
      </w:pPr>
    </w:p>
    <w:p w:rsidR="005F2E40" w:rsidRDefault="005F2E40" w:rsidP="006A766D">
      <w:pPr>
        <w:jc w:val="center"/>
        <w:rPr>
          <w:sz w:val="32"/>
          <w:szCs w:val="32"/>
        </w:rPr>
      </w:pPr>
    </w:p>
    <w:p w:rsidR="006A766D" w:rsidRPr="006A766D" w:rsidRDefault="006A766D" w:rsidP="006A766D">
      <w:pPr>
        <w:jc w:val="center"/>
        <w:rPr>
          <w:sz w:val="32"/>
          <w:szCs w:val="32"/>
        </w:rPr>
      </w:pPr>
    </w:p>
    <w:p w:rsidR="007E02CA" w:rsidRPr="006A766D" w:rsidRDefault="00726902" w:rsidP="006A766D">
      <w:pPr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本科学术互认课程</w:t>
      </w:r>
      <w:r w:rsidR="005D5526" w:rsidRPr="006A766D">
        <w:rPr>
          <w:rFonts w:hint="eastAsia"/>
          <w:sz w:val="32"/>
          <w:szCs w:val="32"/>
        </w:rPr>
        <w:t>办公室</w:t>
      </w:r>
    </w:p>
    <w:p w:rsidR="005D5526" w:rsidRPr="006A766D" w:rsidRDefault="005D5526" w:rsidP="006A766D">
      <w:pPr>
        <w:jc w:val="center"/>
        <w:rPr>
          <w:sz w:val="32"/>
          <w:szCs w:val="32"/>
        </w:rPr>
      </w:pPr>
      <w:r w:rsidRPr="006A766D">
        <w:rPr>
          <w:rFonts w:hint="eastAsia"/>
          <w:sz w:val="32"/>
          <w:szCs w:val="32"/>
        </w:rPr>
        <w:t>二〇一八年</w:t>
      </w:r>
    </w:p>
    <w:p w:rsidR="005D5526" w:rsidRPr="005D5526" w:rsidRDefault="005D5526">
      <w:pPr>
        <w:widowControl/>
        <w:jc w:val="left"/>
        <w:rPr>
          <w:sz w:val="24"/>
          <w:szCs w:val="24"/>
        </w:rPr>
      </w:pPr>
      <w:r w:rsidRPr="005D5526">
        <w:rPr>
          <w:sz w:val="24"/>
          <w:szCs w:val="24"/>
        </w:rPr>
        <w:br w:type="page"/>
      </w:r>
    </w:p>
    <w:p w:rsidR="005D5526" w:rsidRPr="006A766D" w:rsidRDefault="005D5526" w:rsidP="006A766D">
      <w:pPr>
        <w:jc w:val="center"/>
        <w:rPr>
          <w:rFonts w:ascii="黑体" w:eastAsia="黑体" w:hAnsi="黑体"/>
          <w:sz w:val="32"/>
          <w:szCs w:val="32"/>
        </w:rPr>
      </w:pPr>
      <w:r w:rsidRPr="006A766D">
        <w:rPr>
          <w:rFonts w:ascii="黑体" w:eastAsia="黑体" w:hAnsi="黑体" w:hint="eastAsia"/>
          <w:sz w:val="32"/>
          <w:szCs w:val="32"/>
        </w:rPr>
        <w:lastRenderedPageBreak/>
        <w:t>填表说明</w:t>
      </w:r>
    </w:p>
    <w:p w:rsidR="005D5526" w:rsidRPr="006A766D" w:rsidRDefault="005D5526">
      <w:pPr>
        <w:rPr>
          <w:sz w:val="32"/>
          <w:szCs w:val="32"/>
        </w:rPr>
      </w:pPr>
    </w:p>
    <w:p w:rsidR="006A766D" w:rsidRPr="009E7FD8" w:rsidRDefault="006A766D" w:rsidP="005F2E40">
      <w:pPr>
        <w:ind w:firstLineChars="200" w:firstLine="600"/>
        <w:rPr>
          <w:sz w:val="30"/>
          <w:szCs w:val="30"/>
        </w:rPr>
      </w:pPr>
      <w:r w:rsidRPr="009E7FD8">
        <w:rPr>
          <w:rFonts w:hint="eastAsia"/>
          <w:sz w:val="30"/>
          <w:szCs w:val="30"/>
        </w:rPr>
        <w:t>1.</w:t>
      </w:r>
      <w:r w:rsidR="00C978F7" w:rsidRPr="00C978F7">
        <w:rPr>
          <w:rFonts w:hint="eastAsia"/>
          <w:sz w:val="30"/>
          <w:szCs w:val="30"/>
        </w:rPr>
        <w:t xml:space="preserve"> </w:t>
      </w:r>
      <w:r w:rsidR="00C978F7" w:rsidRPr="009E7FD8">
        <w:rPr>
          <w:rFonts w:hint="eastAsia"/>
          <w:sz w:val="30"/>
          <w:szCs w:val="30"/>
        </w:rPr>
        <w:t>此表主要用来统计各院校基本信息，</w:t>
      </w:r>
      <w:r w:rsidR="00C978F7">
        <w:rPr>
          <w:rFonts w:hint="eastAsia"/>
          <w:sz w:val="30"/>
          <w:szCs w:val="30"/>
        </w:rPr>
        <w:t>以及</w:t>
      </w:r>
      <w:r w:rsidR="00C978F7" w:rsidRPr="009E7FD8">
        <w:rPr>
          <w:rFonts w:hint="eastAsia"/>
          <w:sz w:val="30"/>
          <w:szCs w:val="30"/>
        </w:rPr>
        <w:t>ISEC</w:t>
      </w:r>
      <w:r w:rsidR="00C978F7" w:rsidRPr="009E7FD8">
        <w:rPr>
          <w:rFonts w:hint="eastAsia"/>
          <w:sz w:val="30"/>
          <w:szCs w:val="30"/>
        </w:rPr>
        <w:t>开展以来在教师发展、学生培养、课程改革、特色建设等方面的</w:t>
      </w:r>
      <w:r w:rsidR="0050234F">
        <w:rPr>
          <w:rFonts w:hint="eastAsia"/>
          <w:sz w:val="30"/>
          <w:szCs w:val="30"/>
        </w:rPr>
        <w:t>进展</w:t>
      </w:r>
      <w:r w:rsidR="00C978F7" w:rsidRPr="009E7FD8">
        <w:rPr>
          <w:rFonts w:hint="eastAsia"/>
          <w:sz w:val="30"/>
          <w:szCs w:val="30"/>
        </w:rPr>
        <w:t>信息，为</w:t>
      </w:r>
      <w:r w:rsidR="00C978F7" w:rsidRPr="009E7FD8">
        <w:rPr>
          <w:rFonts w:hint="eastAsia"/>
          <w:sz w:val="30"/>
          <w:szCs w:val="30"/>
        </w:rPr>
        <w:t>ISEC</w:t>
      </w:r>
      <w:r w:rsidR="0050234F">
        <w:rPr>
          <w:rFonts w:hint="eastAsia"/>
          <w:sz w:val="30"/>
          <w:szCs w:val="30"/>
        </w:rPr>
        <w:t>形成</w:t>
      </w:r>
      <w:r w:rsidR="00C978F7" w:rsidRPr="009E7FD8">
        <w:rPr>
          <w:rFonts w:hint="eastAsia"/>
          <w:sz w:val="30"/>
          <w:szCs w:val="30"/>
        </w:rPr>
        <w:t>成果奠定数据基础。</w:t>
      </w:r>
      <w:r w:rsidRPr="009E7FD8">
        <w:rPr>
          <w:rFonts w:hint="eastAsia"/>
          <w:sz w:val="30"/>
          <w:szCs w:val="30"/>
        </w:rPr>
        <w:t>请各</w:t>
      </w:r>
      <w:r w:rsidR="002D551C">
        <w:rPr>
          <w:rFonts w:hint="eastAsia"/>
          <w:sz w:val="30"/>
          <w:szCs w:val="30"/>
        </w:rPr>
        <w:t>专业</w:t>
      </w:r>
      <w:r w:rsidR="005F2E40" w:rsidRPr="009E7FD8">
        <w:rPr>
          <w:rFonts w:hint="eastAsia"/>
          <w:sz w:val="30"/>
          <w:szCs w:val="30"/>
        </w:rPr>
        <w:t>如实、完整</w:t>
      </w:r>
      <w:r w:rsidRPr="009E7FD8">
        <w:rPr>
          <w:rFonts w:hint="eastAsia"/>
          <w:sz w:val="30"/>
          <w:szCs w:val="30"/>
        </w:rPr>
        <w:t>填写。</w:t>
      </w:r>
    </w:p>
    <w:p w:rsidR="00AB1424" w:rsidRPr="009E7FD8" w:rsidRDefault="00AB1424" w:rsidP="00AB1424">
      <w:pPr>
        <w:ind w:firstLineChars="200" w:firstLine="600"/>
        <w:rPr>
          <w:sz w:val="30"/>
          <w:szCs w:val="30"/>
        </w:rPr>
      </w:pPr>
      <w:r w:rsidRPr="009E7FD8">
        <w:rPr>
          <w:rFonts w:hint="eastAsia"/>
          <w:sz w:val="30"/>
          <w:szCs w:val="30"/>
        </w:rPr>
        <w:t>2.</w:t>
      </w:r>
      <w:r w:rsidRPr="009E7FD8">
        <w:rPr>
          <w:rFonts w:hint="eastAsia"/>
          <w:sz w:val="30"/>
          <w:szCs w:val="30"/>
        </w:rPr>
        <w:t>此表主要统计现有数据和近三年数据变化情况</w:t>
      </w:r>
      <w:r>
        <w:rPr>
          <w:rFonts w:hint="eastAsia"/>
          <w:sz w:val="30"/>
          <w:szCs w:val="30"/>
        </w:rPr>
        <w:t>，各院校可根据实际情况增加统计项目，并在表中进行备注说明</w:t>
      </w:r>
      <w:r w:rsidRPr="009E7FD8">
        <w:rPr>
          <w:rFonts w:hint="eastAsia"/>
          <w:sz w:val="30"/>
          <w:szCs w:val="30"/>
        </w:rPr>
        <w:t>。</w:t>
      </w:r>
    </w:p>
    <w:p w:rsidR="008B33F0" w:rsidRPr="009E7FD8" w:rsidRDefault="008B33F0" w:rsidP="005F2E4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Pr="008B33F0">
        <w:rPr>
          <w:rFonts w:hint="eastAsia"/>
          <w:sz w:val="30"/>
          <w:szCs w:val="30"/>
        </w:rPr>
        <w:t>填报与</w:t>
      </w:r>
      <w:r w:rsidRPr="008B33F0">
        <w:rPr>
          <w:rFonts w:hint="eastAsia"/>
          <w:sz w:val="30"/>
          <w:szCs w:val="30"/>
        </w:rPr>
        <w:t>ISEC</w:t>
      </w:r>
      <w:r w:rsidRPr="008B33F0">
        <w:rPr>
          <w:rFonts w:hint="eastAsia"/>
          <w:sz w:val="30"/>
          <w:szCs w:val="30"/>
        </w:rPr>
        <w:t>相关教学研究与改革</w:t>
      </w:r>
      <w:r w:rsidR="00C978F7">
        <w:rPr>
          <w:rFonts w:hint="eastAsia"/>
          <w:sz w:val="30"/>
          <w:szCs w:val="30"/>
        </w:rPr>
        <w:t>数据</w:t>
      </w:r>
      <w:r>
        <w:rPr>
          <w:rFonts w:hint="eastAsia"/>
          <w:sz w:val="30"/>
          <w:szCs w:val="30"/>
        </w:rPr>
        <w:t>时</w:t>
      </w:r>
      <w:r w:rsidRPr="008B33F0">
        <w:rPr>
          <w:rFonts w:hint="eastAsia"/>
          <w:sz w:val="30"/>
          <w:szCs w:val="30"/>
        </w:rPr>
        <w:t>，不限于标题、名称包含</w:t>
      </w:r>
      <w:r w:rsidRPr="008B33F0">
        <w:rPr>
          <w:rFonts w:hint="eastAsia"/>
          <w:sz w:val="30"/>
          <w:szCs w:val="30"/>
        </w:rPr>
        <w:t>ISEC</w:t>
      </w:r>
      <w:r w:rsidRPr="008B33F0">
        <w:rPr>
          <w:rFonts w:hint="eastAsia"/>
          <w:sz w:val="30"/>
          <w:szCs w:val="30"/>
        </w:rPr>
        <w:t>，在理念、内容、方法等方面与</w:t>
      </w:r>
      <w:r w:rsidRPr="008B33F0">
        <w:rPr>
          <w:rFonts w:hint="eastAsia"/>
          <w:sz w:val="30"/>
          <w:szCs w:val="30"/>
        </w:rPr>
        <w:t>ISEC</w:t>
      </w:r>
      <w:r w:rsidRPr="008B33F0">
        <w:rPr>
          <w:rFonts w:hint="eastAsia"/>
          <w:sz w:val="30"/>
          <w:szCs w:val="30"/>
        </w:rPr>
        <w:t>相关即可。</w:t>
      </w:r>
    </w:p>
    <w:p w:rsidR="005D5526" w:rsidRPr="006A766D" w:rsidRDefault="005D5526" w:rsidP="006A766D">
      <w:pPr>
        <w:rPr>
          <w:sz w:val="32"/>
          <w:szCs w:val="32"/>
        </w:rPr>
      </w:pPr>
      <w:r w:rsidRPr="006A766D">
        <w:rPr>
          <w:sz w:val="32"/>
          <w:szCs w:val="32"/>
        </w:rPr>
        <w:br w:type="page"/>
      </w:r>
    </w:p>
    <w:tbl>
      <w:tblPr>
        <w:tblStyle w:val="a5"/>
        <w:tblW w:w="9260" w:type="dxa"/>
        <w:jc w:val="center"/>
        <w:tblLook w:val="04A0"/>
      </w:tblPr>
      <w:tblGrid>
        <w:gridCol w:w="1088"/>
        <w:gridCol w:w="829"/>
        <w:gridCol w:w="1219"/>
        <w:gridCol w:w="49"/>
        <w:gridCol w:w="14"/>
        <w:gridCol w:w="1143"/>
        <w:gridCol w:w="848"/>
        <w:gridCol w:w="144"/>
        <w:gridCol w:w="148"/>
        <w:gridCol w:w="104"/>
        <w:gridCol w:w="46"/>
        <w:gridCol w:w="833"/>
        <w:gridCol w:w="304"/>
        <w:gridCol w:w="550"/>
        <w:gridCol w:w="422"/>
        <w:gridCol w:w="211"/>
        <w:gridCol w:w="27"/>
        <w:gridCol w:w="54"/>
        <w:gridCol w:w="1227"/>
      </w:tblGrid>
      <w:tr w:rsidR="00DC44BD" w:rsidTr="00F76E0F">
        <w:trPr>
          <w:trHeight w:val="835"/>
          <w:jc w:val="center"/>
        </w:trPr>
        <w:tc>
          <w:tcPr>
            <w:tcW w:w="9260" w:type="dxa"/>
            <w:gridSpan w:val="19"/>
            <w:vAlign w:val="center"/>
          </w:tcPr>
          <w:p w:rsidR="00DC44BD" w:rsidRDefault="00C978F7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ISEC</w:t>
            </w:r>
            <w:r w:rsidR="00DC44BD">
              <w:rPr>
                <w:rFonts w:hint="eastAsia"/>
                <w:sz w:val="24"/>
                <w:szCs w:val="24"/>
              </w:rPr>
              <w:t>教师数量与结构</w:t>
            </w:r>
          </w:p>
        </w:tc>
      </w:tr>
      <w:tr w:rsidR="00065BCB" w:rsidTr="00711DB3">
        <w:trPr>
          <w:trHeight w:val="769"/>
          <w:jc w:val="center"/>
        </w:trPr>
        <w:tc>
          <w:tcPr>
            <w:tcW w:w="1917" w:type="dxa"/>
            <w:gridSpan w:val="2"/>
            <w:vAlign w:val="center"/>
          </w:tcPr>
          <w:p w:rsidR="00065BCB" w:rsidRDefault="009656AB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 w:rsidR="00065BCB">
              <w:rPr>
                <w:rFonts w:hint="eastAsia"/>
                <w:sz w:val="24"/>
                <w:szCs w:val="24"/>
              </w:rPr>
              <w:t>教师数量</w:t>
            </w:r>
          </w:p>
        </w:tc>
        <w:tc>
          <w:tcPr>
            <w:tcW w:w="2425" w:type="dxa"/>
            <w:gridSpan w:val="4"/>
            <w:vAlign w:val="center"/>
          </w:tcPr>
          <w:p w:rsidR="00065BCB" w:rsidRDefault="00065BCB" w:rsidP="00664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065BCB" w:rsidRDefault="00065BCB" w:rsidP="00664D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占本专业教师比例</w:t>
            </w:r>
          </w:p>
        </w:tc>
        <w:tc>
          <w:tcPr>
            <w:tcW w:w="2491" w:type="dxa"/>
            <w:gridSpan w:val="6"/>
            <w:vAlign w:val="center"/>
          </w:tcPr>
          <w:p w:rsidR="00065BCB" w:rsidRDefault="00065BCB" w:rsidP="00664DE9">
            <w:pPr>
              <w:jc w:val="center"/>
              <w:rPr>
                <w:sz w:val="24"/>
                <w:szCs w:val="24"/>
              </w:rPr>
            </w:pPr>
          </w:p>
        </w:tc>
      </w:tr>
      <w:tr w:rsidR="00DC44BD" w:rsidTr="00711DB3">
        <w:trPr>
          <w:trHeight w:val="721"/>
          <w:jc w:val="center"/>
        </w:trPr>
        <w:tc>
          <w:tcPr>
            <w:tcW w:w="1917" w:type="dxa"/>
            <w:gridSpan w:val="2"/>
            <w:vMerge w:val="restart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年龄结构</w:t>
            </w:r>
          </w:p>
        </w:tc>
        <w:tc>
          <w:tcPr>
            <w:tcW w:w="2425" w:type="dxa"/>
            <w:gridSpan w:val="4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岁以下</w:t>
            </w:r>
          </w:p>
        </w:tc>
        <w:tc>
          <w:tcPr>
            <w:tcW w:w="2427" w:type="dxa"/>
            <w:gridSpan w:val="7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36-45</w:t>
            </w:r>
            <w:r>
              <w:rPr>
                <w:rFonts w:hint="eastAsia"/>
                <w:sz w:val="24"/>
                <w:szCs w:val="24"/>
              </w:rPr>
              <w:t>岁</w:t>
            </w:r>
          </w:p>
        </w:tc>
        <w:tc>
          <w:tcPr>
            <w:tcW w:w="2491" w:type="dxa"/>
            <w:gridSpan w:val="6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  <w:r>
              <w:rPr>
                <w:rFonts w:hint="eastAsia"/>
                <w:sz w:val="24"/>
                <w:szCs w:val="24"/>
              </w:rPr>
              <w:t>岁以上</w:t>
            </w:r>
          </w:p>
        </w:tc>
      </w:tr>
      <w:tr w:rsidR="00DC44BD" w:rsidTr="00DD22AE">
        <w:trPr>
          <w:trHeight w:val="736"/>
          <w:jc w:val="center"/>
        </w:trPr>
        <w:tc>
          <w:tcPr>
            <w:tcW w:w="1917" w:type="dxa"/>
            <w:gridSpan w:val="2"/>
            <w:vMerge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143" w:type="dxa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140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87" w:type="dxa"/>
            <w:gridSpan w:val="4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183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DC44BD" w:rsidTr="00711DB3">
        <w:trPr>
          <w:trHeight w:val="721"/>
          <w:jc w:val="center"/>
        </w:trPr>
        <w:tc>
          <w:tcPr>
            <w:tcW w:w="1917" w:type="dxa"/>
            <w:gridSpan w:val="2"/>
            <w:vMerge w:val="restart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职称结构</w:t>
            </w:r>
          </w:p>
        </w:tc>
        <w:tc>
          <w:tcPr>
            <w:tcW w:w="2425" w:type="dxa"/>
            <w:gridSpan w:val="4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高职</w:t>
            </w:r>
          </w:p>
        </w:tc>
        <w:tc>
          <w:tcPr>
            <w:tcW w:w="2427" w:type="dxa"/>
            <w:gridSpan w:val="7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中职</w:t>
            </w:r>
          </w:p>
        </w:tc>
        <w:tc>
          <w:tcPr>
            <w:tcW w:w="2491" w:type="dxa"/>
            <w:gridSpan w:val="6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初职</w:t>
            </w:r>
          </w:p>
        </w:tc>
      </w:tr>
      <w:tr w:rsidR="00DC44BD" w:rsidTr="00DD22AE">
        <w:trPr>
          <w:trHeight w:val="736"/>
          <w:jc w:val="center"/>
        </w:trPr>
        <w:tc>
          <w:tcPr>
            <w:tcW w:w="1917" w:type="dxa"/>
            <w:gridSpan w:val="2"/>
            <w:vMerge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143" w:type="dxa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140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87" w:type="dxa"/>
            <w:gridSpan w:val="4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183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DC44BD" w:rsidTr="00711DB3">
        <w:trPr>
          <w:trHeight w:val="721"/>
          <w:jc w:val="center"/>
        </w:trPr>
        <w:tc>
          <w:tcPr>
            <w:tcW w:w="1917" w:type="dxa"/>
            <w:gridSpan w:val="2"/>
            <w:vMerge w:val="restart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学历结构</w:t>
            </w:r>
          </w:p>
        </w:tc>
        <w:tc>
          <w:tcPr>
            <w:tcW w:w="2425" w:type="dxa"/>
            <w:gridSpan w:val="4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2427" w:type="dxa"/>
            <w:gridSpan w:val="7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</w:p>
        </w:tc>
        <w:tc>
          <w:tcPr>
            <w:tcW w:w="2491" w:type="dxa"/>
            <w:gridSpan w:val="6"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</w:p>
        </w:tc>
      </w:tr>
      <w:tr w:rsidR="00DC44BD" w:rsidTr="00DD22AE">
        <w:trPr>
          <w:trHeight w:val="736"/>
          <w:jc w:val="center"/>
        </w:trPr>
        <w:tc>
          <w:tcPr>
            <w:tcW w:w="1917" w:type="dxa"/>
            <w:gridSpan w:val="2"/>
            <w:vMerge/>
            <w:vAlign w:val="center"/>
          </w:tcPr>
          <w:p w:rsidR="00DC44BD" w:rsidRDefault="00DC44BD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143" w:type="dxa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140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87" w:type="dxa"/>
            <w:gridSpan w:val="4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183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308" w:type="dxa"/>
            <w:gridSpan w:val="3"/>
            <w:vAlign w:val="center"/>
          </w:tcPr>
          <w:p w:rsidR="00DC44BD" w:rsidRDefault="00DC44BD" w:rsidP="00F76E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DD22AE" w:rsidTr="00DD22AE">
        <w:trPr>
          <w:trHeight w:val="721"/>
          <w:jc w:val="center"/>
        </w:trPr>
        <w:tc>
          <w:tcPr>
            <w:tcW w:w="1917" w:type="dxa"/>
            <w:gridSpan w:val="2"/>
            <w:vMerge w:val="restart"/>
            <w:vAlign w:val="center"/>
          </w:tcPr>
          <w:p w:rsidR="00DD22AE" w:rsidRDefault="00DD22AE" w:rsidP="00863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访学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863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年及以上</w:t>
            </w: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863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6-12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863A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个月以下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Merge/>
            <w:vAlign w:val="center"/>
          </w:tcPr>
          <w:p w:rsidR="00DD22AE" w:rsidRDefault="00DD22AE" w:rsidP="00863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DD22AE" w:rsidRDefault="00DD22AE" w:rsidP="00863A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06" w:type="dxa"/>
            <w:gridSpan w:val="3"/>
            <w:vAlign w:val="center"/>
          </w:tcPr>
          <w:p w:rsidR="00DD22AE" w:rsidRDefault="00DD22AE" w:rsidP="00863A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244" w:type="dxa"/>
            <w:gridSpan w:val="4"/>
            <w:vAlign w:val="center"/>
          </w:tcPr>
          <w:p w:rsidR="00DD22AE" w:rsidRDefault="00DD22AE" w:rsidP="00863A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183" w:type="dxa"/>
            <w:gridSpan w:val="3"/>
            <w:vAlign w:val="center"/>
          </w:tcPr>
          <w:p w:rsidR="00DD22AE" w:rsidRDefault="00DD22AE" w:rsidP="00863A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1210" w:type="dxa"/>
            <w:gridSpan w:val="4"/>
            <w:vAlign w:val="center"/>
          </w:tcPr>
          <w:p w:rsidR="00DD22AE" w:rsidRDefault="00DD22AE" w:rsidP="00863A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281" w:type="dxa"/>
            <w:gridSpan w:val="2"/>
            <w:vAlign w:val="center"/>
          </w:tcPr>
          <w:p w:rsidR="00DD22AE" w:rsidRDefault="00DD22AE" w:rsidP="00863A7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 w:rsidR="00DD22AE" w:rsidTr="002B01ED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DD22AE" w:rsidRDefault="0050234F" w:rsidP="00DD22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 w:rsidR="00DD22AE">
              <w:rPr>
                <w:rFonts w:hint="eastAsia"/>
                <w:sz w:val="24"/>
                <w:szCs w:val="24"/>
              </w:rPr>
              <w:t>教师发展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DD22AE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group id="_x0000_s1057" style="position:absolute;left:0;text-align:left;margin-left:-5.25pt;margin-top:.85pt;width:95.45pt;height:39.25pt;z-index:251665408;mso-position-horizontal-relative:text;mso-position-vertical-relative:text" coordorigin="1328,7416" coordsize="1909,521">
                  <v:line id="__TH_L24" o:spid="_x0000_s1058" style="position:absolute" from="1328,7416" to="3237,7937" strokeweight=".5pt"/>
                  <v:line id="__TH_L25" o:spid="_x0000_s1059" style="position:absolute" from="1328,7416" to="2282,7937" strokeweight=".5pt"/>
                </v:group>
              </w:pict>
            </w:r>
            <w:r w:rsidR="00DD22AE">
              <w:rPr>
                <w:rFonts w:hint="eastAsia"/>
                <w:noProof/>
                <w:szCs w:val="21"/>
              </w:rPr>
              <w:t>年份</w:t>
            </w:r>
          </w:p>
          <w:p w:rsidR="00DD22AE" w:rsidRDefault="00DD22AE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DD22AE" w:rsidRDefault="00DD22AE" w:rsidP="00C978F7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 </w:t>
            </w:r>
            <w:r w:rsidR="00C978F7">
              <w:rPr>
                <w:rFonts w:hint="eastAsia"/>
                <w:noProof/>
                <w:szCs w:val="21"/>
              </w:rPr>
              <w:t>数量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岗前培训</w:t>
            </w:r>
          </w:p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（含管理人员）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具有资质教师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32587E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上岗任课教师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>
              <w:rPr>
                <w:rFonts w:hint="eastAsia"/>
                <w:sz w:val="24"/>
                <w:szCs w:val="24"/>
              </w:rPr>
              <w:t>内审员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065B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>
              <w:rPr>
                <w:rFonts w:hint="eastAsia"/>
                <w:sz w:val="24"/>
                <w:szCs w:val="24"/>
              </w:rPr>
              <w:t>准培训师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参加专题培训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参加境外交流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参加国内交流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A33B56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50234F" w:rsidRDefault="00A33B56" w:rsidP="005023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50234F">
              <w:rPr>
                <w:rFonts w:hint="eastAsia"/>
                <w:sz w:val="24"/>
                <w:szCs w:val="24"/>
              </w:rPr>
              <w:t>中作</w:t>
            </w:r>
            <w:r>
              <w:rPr>
                <w:rFonts w:hint="eastAsia"/>
                <w:sz w:val="24"/>
                <w:szCs w:val="24"/>
              </w:rPr>
              <w:t>主题</w:t>
            </w:r>
          </w:p>
          <w:p w:rsidR="00A33B56" w:rsidRDefault="00A33B56" w:rsidP="005023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分享</w:t>
            </w:r>
          </w:p>
        </w:tc>
        <w:tc>
          <w:tcPr>
            <w:tcW w:w="2425" w:type="dxa"/>
            <w:gridSpan w:val="4"/>
            <w:vAlign w:val="center"/>
          </w:tcPr>
          <w:p w:rsidR="00A33B56" w:rsidRDefault="00A33B56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A33B56" w:rsidRDefault="00A33B56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A33B56" w:rsidRDefault="00A33B56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6F2EB6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DC0867" w:rsidRDefault="00DC0867" w:rsidP="00DC08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>
              <w:rPr>
                <w:rFonts w:hint="eastAsia"/>
                <w:sz w:val="24"/>
                <w:szCs w:val="24"/>
              </w:rPr>
              <w:t>教学研究与改革</w:t>
            </w:r>
          </w:p>
          <w:p w:rsidR="00DD22AE" w:rsidRPr="00DD22AE" w:rsidRDefault="00DC0867" w:rsidP="00DC08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7468EC">
              <w:rPr>
                <w:rFonts w:hint="eastAsia"/>
                <w:sz w:val="24"/>
                <w:szCs w:val="24"/>
              </w:rPr>
              <w:t>不限于标题、名称包含</w:t>
            </w:r>
            <w:r w:rsidRPr="007468EC">
              <w:rPr>
                <w:rFonts w:hint="eastAsia"/>
                <w:sz w:val="24"/>
                <w:szCs w:val="24"/>
              </w:rPr>
              <w:t>ISEC</w:t>
            </w:r>
            <w:r w:rsidRPr="007468EC">
              <w:rPr>
                <w:rFonts w:hint="eastAsia"/>
                <w:sz w:val="24"/>
                <w:szCs w:val="24"/>
              </w:rPr>
              <w:t>，在理念、内容、方法等方面与</w:t>
            </w:r>
            <w:r w:rsidRPr="007468EC">
              <w:rPr>
                <w:rFonts w:hint="eastAsia"/>
                <w:sz w:val="24"/>
                <w:szCs w:val="24"/>
              </w:rPr>
              <w:t>ISEC</w:t>
            </w:r>
            <w:r w:rsidRPr="007468EC">
              <w:rPr>
                <w:rFonts w:hint="eastAsia"/>
                <w:sz w:val="24"/>
                <w:szCs w:val="24"/>
              </w:rPr>
              <w:t>相关即可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DD22AE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group id="_x0000_s1060" style="position:absolute;left:0;text-align:left;margin-left:-5.25pt;margin-top:.85pt;width:95.45pt;height:39.25pt;z-index:251667456;mso-position-horizontal-relative:text;mso-position-vertical-relative:text" coordorigin="1328,7416" coordsize="1909,521">
                  <v:line id="__TH_L24" o:spid="_x0000_s1061" style="position:absolute" from="1328,7416" to="3237,7937" strokeweight=".5pt"/>
                  <v:line id="__TH_L25" o:spid="_x0000_s1062" style="position:absolute" from="1328,7416" to="2282,7937" strokeweight=".5pt"/>
                </v:group>
              </w:pict>
            </w:r>
            <w:r w:rsidR="00DD22AE">
              <w:rPr>
                <w:rFonts w:hint="eastAsia"/>
                <w:noProof/>
                <w:szCs w:val="21"/>
              </w:rPr>
              <w:t>年份</w:t>
            </w:r>
          </w:p>
          <w:p w:rsidR="00DD22AE" w:rsidRDefault="00DD22AE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DD22AE" w:rsidRDefault="00DD22AE" w:rsidP="00DD22AE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</w:t>
            </w:r>
            <w:r>
              <w:rPr>
                <w:rFonts w:hint="eastAsia"/>
                <w:noProof/>
                <w:szCs w:val="21"/>
              </w:rPr>
              <w:t>数量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教改立项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本专业立项占比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301ABE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DD22AE" w:rsidRDefault="00DD22AE" w:rsidP="005023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具有代表性的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项教改项目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申报时间</w:t>
            </w: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项目级别</w:t>
            </w: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bottom w:val="single" w:sz="4" w:space="0" w:color="auto"/>
            </w:tcBorders>
            <w:vAlign w:val="center"/>
          </w:tcPr>
          <w:p w:rsidR="00DD22AE" w:rsidRDefault="00DD22AE" w:rsidP="00F7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5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2AE" w:rsidRDefault="00DD22AE" w:rsidP="00871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DD22AE" w:rsidRDefault="00DD22AE" w:rsidP="0052542C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DD22AE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lastRenderedPageBreak/>
              <w:pict>
                <v:group id="_x0000_s1063" style="position:absolute;left:0;text-align:left;margin-left:-5.25pt;margin-top:.85pt;width:95.45pt;height:39.25pt;z-index:251669504;mso-position-horizontal-relative:text;mso-position-vertical-relative:text" coordorigin="1328,7416" coordsize="1909,521">
                  <v:line id="__TH_L24" o:spid="_x0000_s1064" style="position:absolute" from="1328,7416" to="3237,7937" strokeweight=".5pt"/>
                  <v:line id="__TH_L25" o:spid="_x0000_s1065" style="position:absolute" from="1328,7416" to="2282,7937" strokeweight=".5pt"/>
                </v:group>
              </w:pict>
            </w:r>
            <w:r w:rsidR="00DD22AE">
              <w:rPr>
                <w:rFonts w:hint="eastAsia"/>
                <w:noProof/>
                <w:szCs w:val="21"/>
              </w:rPr>
              <w:t>年份</w:t>
            </w:r>
          </w:p>
          <w:p w:rsidR="00DD22AE" w:rsidRDefault="00DD22AE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DD22AE" w:rsidRDefault="00DD22AE" w:rsidP="00863A7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</w:t>
            </w:r>
            <w:r>
              <w:rPr>
                <w:rFonts w:hint="eastAsia"/>
                <w:noProof/>
                <w:szCs w:val="21"/>
              </w:rPr>
              <w:t>数量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DD22AE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教学研究论文</w:t>
            </w:r>
          </w:p>
        </w:tc>
        <w:tc>
          <w:tcPr>
            <w:tcW w:w="2425" w:type="dxa"/>
            <w:gridSpan w:val="4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E64574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DD22AE" w:rsidRDefault="00DD22AE" w:rsidP="00EA73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具有代表性的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篇论文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学术研讨会</w:t>
            </w: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DD22AE" w:rsidRDefault="00DD22AE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D22AE" w:rsidTr="000B340E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DD22AE" w:rsidRDefault="0050234F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 w:rsidR="00DD22AE">
              <w:rPr>
                <w:rFonts w:hint="eastAsia"/>
                <w:sz w:val="24"/>
                <w:szCs w:val="24"/>
              </w:rPr>
              <w:t>教学奖励</w:t>
            </w:r>
          </w:p>
        </w:tc>
      </w:tr>
      <w:tr w:rsidR="006D7E40" w:rsidTr="006D7E40">
        <w:trPr>
          <w:trHeight w:val="57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6D7E40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group id="_x0000_s1069" style="position:absolute;left:0;text-align:left;margin-left:-5.25pt;margin-top:.85pt;width:95.45pt;height:39.25pt;z-index:251671552;mso-position-horizontal-relative:text;mso-position-vertical-relative:text" coordorigin="1328,7416" coordsize="1909,521">
                  <v:line id="__TH_L24" o:spid="_x0000_s1070" style="position:absolute" from="1328,7416" to="3237,7937" strokeweight=".5pt"/>
                  <v:line id="__TH_L25" o:spid="_x0000_s1071" style="position:absolute" from="1328,7416" to="2282,7937" strokeweight=".5pt"/>
                </v:group>
              </w:pict>
            </w:r>
            <w:r w:rsidR="006D7E40">
              <w:rPr>
                <w:rFonts w:hint="eastAsia"/>
                <w:noProof/>
                <w:szCs w:val="21"/>
              </w:rPr>
              <w:t>年份</w:t>
            </w:r>
          </w:p>
          <w:p w:rsidR="006D7E40" w:rsidRDefault="006D7E40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6D7E40" w:rsidRDefault="006D7E40" w:rsidP="00863A7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</w:t>
            </w:r>
            <w:r>
              <w:rPr>
                <w:rFonts w:hint="eastAsia"/>
                <w:noProof/>
                <w:szCs w:val="21"/>
              </w:rPr>
              <w:t>数量</w:t>
            </w:r>
          </w:p>
        </w:tc>
        <w:tc>
          <w:tcPr>
            <w:tcW w:w="2425" w:type="dxa"/>
            <w:gridSpan w:val="4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6D7E40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教学成果奖</w:t>
            </w:r>
          </w:p>
          <w:p w:rsidR="006D7E40" w:rsidRDefault="006D7E40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（国家级）</w:t>
            </w:r>
          </w:p>
        </w:tc>
        <w:tc>
          <w:tcPr>
            <w:tcW w:w="2425" w:type="dxa"/>
            <w:gridSpan w:val="4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教学成果奖</w:t>
            </w:r>
          </w:p>
          <w:p w:rsidR="006D7E40" w:rsidRDefault="006D7E40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（省部级）</w:t>
            </w:r>
          </w:p>
        </w:tc>
        <w:tc>
          <w:tcPr>
            <w:tcW w:w="2425" w:type="dxa"/>
            <w:gridSpan w:val="4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5D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教学成果奖</w:t>
            </w:r>
          </w:p>
          <w:p w:rsidR="006D7E40" w:rsidRDefault="006D7E40" w:rsidP="005D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（院校级）</w:t>
            </w:r>
          </w:p>
        </w:tc>
        <w:tc>
          <w:tcPr>
            <w:tcW w:w="2425" w:type="dxa"/>
            <w:gridSpan w:val="4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F474A4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具有代表性的教学成果</w:t>
            </w: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获奖级别</w:t>
            </w: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DC08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获奖人</w:t>
            </w:r>
            <w:r w:rsidR="00DC0867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排名</w:t>
            </w:r>
            <w:r w:rsidR="00DC0867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6D7E40" w:rsidTr="006D7E40">
        <w:trPr>
          <w:trHeight w:val="736"/>
          <w:jc w:val="center"/>
        </w:trPr>
        <w:tc>
          <w:tcPr>
            <w:tcW w:w="1917" w:type="dxa"/>
            <w:gridSpan w:val="2"/>
            <w:tcBorders>
              <w:bottom w:val="single" w:sz="4" w:space="0" w:color="auto"/>
            </w:tcBorders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6D7E40" w:rsidRDefault="006D7E40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6D7E40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group id="_x0000_s1081" style="position:absolute;left:0;text-align:left;margin-left:-5.25pt;margin-top:.85pt;width:95.45pt;height:39.25pt;z-index:251679744;mso-position-horizontal-relative:text;mso-position-vertical-relative:text" coordorigin="1328,7416" coordsize="1909,521">
                  <v:line id="__TH_L24" o:spid="_x0000_s1082" style="position:absolute" from="1328,7416" to="3237,7937" strokeweight=".5pt"/>
                  <v:line id="__TH_L25" o:spid="_x0000_s1083" style="position:absolute" from="1328,7416" to="2282,7937" strokeweight=".5pt"/>
                </v:group>
              </w:pict>
            </w:r>
            <w:r w:rsidR="002D551C">
              <w:rPr>
                <w:rFonts w:hint="eastAsia"/>
                <w:noProof/>
                <w:szCs w:val="21"/>
              </w:rPr>
              <w:t>年份</w:t>
            </w:r>
          </w:p>
          <w:p w:rsidR="002D551C" w:rsidRDefault="002D551C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2D551C" w:rsidRDefault="002D551C" w:rsidP="006D7E4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</w:t>
            </w:r>
            <w:r>
              <w:rPr>
                <w:rFonts w:hint="eastAsia"/>
                <w:noProof/>
                <w:szCs w:val="21"/>
              </w:rPr>
              <w:t>人数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2D551C" w:rsidTr="00711DB3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教师个人奖励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100E91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具有代表性的</w:t>
            </w:r>
            <w:r w:rsidR="0050234F">
              <w:rPr>
                <w:rFonts w:hint="eastAsia"/>
                <w:sz w:val="24"/>
                <w:szCs w:val="24"/>
              </w:rPr>
              <w:t>ISEC</w:t>
            </w:r>
            <w:r>
              <w:rPr>
                <w:rFonts w:hint="eastAsia"/>
                <w:sz w:val="24"/>
                <w:szCs w:val="24"/>
              </w:rPr>
              <w:t>教师奖励</w:t>
            </w: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5402" w:type="dxa"/>
            <w:gridSpan w:val="1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奖励名称</w:t>
            </w: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2F21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获奖人</w:t>
            </w: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gridSpan w:val="1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gridSpan w:val="1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gridSpan w:val="1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gridSpan w:val="1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2" w:type="dxa"/>
            <w:gridSpan w:val="1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710855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其他具有代表性的</w:t>
            </w:r>
            <w:r w:rsidR="0050234F">
              <w:rPr>
                <w:rFonts w:hint="eastAsia"/>
                <w:sz w:val="24"/>
                <w:szCs w:val="24"/>
              </w:rPr>
              <w:t>ISEC</w:t>
            </w:r>
            <w:r>
              <w:rPr>
                <w:rFonts w:hint="eastAsia"/>
                <w:sz w:val="24"/>
                <w:szCs w:val="24"/>
              </w:rPr>
              <w:t>教学成果（如教材、讲义编写，课程开发，教学模式改革，</w:t>
            </w:r>
            <w:r>
              <w:rPr>
                <w:rFonts w:hint="eastAsia"/>
                <w:sz w:val="24"/>
                <w:szCs w:val="24"/>
              </w:rPr>
              <w:t>ISEC</w:t>
            </w:r>
            <w:r>
              <w:rPr>
                <w:rFonts w:hint="eastAsia"/>
                <w:sz w:val="24"/>
                <w:szCs w:val="24"/>
              </w:rPr>
              <w:t>推广应用等不便于列入上述类别的教学成果）</w:t>
            </w: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3417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1985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应用情况</w:t>
            </w: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5C22B5">
        <w:trPr>
          <w:trHeight w:val="736"/>
          <w:jc w:val="center"/>
        </w:trPr>
        <w:tc>
          <w:tcPr>
            <w:tcW w:w="9260" w:type="dxa"/>
            <w:gridSpan w:val="19"/>
            <w:vAlign w:val="center"/>
          </w:tcPr>
          <w:p w:rsidR="002D551C" w:rsidRDefault="0050234F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  <w:r w:rsidR="002D551C">
              <w:rPr>
                <w:rFonts w:hint="eastAsia"/>
                <w:sz w:val="24"/>
                <w:szCs w:val="24"/>
              </w:rPr>
              <w:t>学生培养</w:t>
            </w:r>
          </w:p>
        </w:tc>
      </w:tr>
      <w:tr w:rsidR="002D551C" w:rsidTr="006D7E40">
        <w:trPr>
          <w:trHeight w:val="600"/>
          <w:jc w:val="center"/>
        </w:trPr>
        <w:tc>
          <w:tcPr>
            <w:tcW w:w="1917" w:type="dxa"/>
            <w:gridSpan w:val="2"/>
            <w:vMerge w:val="restart"/>
            <w:tcBorders>
              <w:tl2br w:val="nil"/>
            </w:tcBorders>
            <w:vAlign w:val="center"/>
          </w:tcPr>
          <w:p w:rsidR="002D551C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group id="_x0000_s1084" style="position:absolute;left:0;text-align:left;margin-left:-5.25pt;margin-top:.7pt;width:95.45pt;height:56.95pt;z-index:251680768;mso-position-horizontal-relative:text;mso-position-vertical-relative:text" coordorigin="1328,7416" coordsize="1909,521">
                  <v:line id="__TH_L24" o:spid="_x0000_s1085" style="position:absolute" from="1328,7416" to="3237,7937" strokeweight=".5pt"/>
                  <v:line id="__TH_L25" o:spid="_x0000_s1086" style="position:absolute" from="1328,7416" to="2282,7937" strokeweight=".5pt"/>
                </v:group>
              </w:pict>
            </w:r>
          </w:p>
          <w:p w:rsidR="002D551C" w:rsidRDefault="002D551C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年份</w:t>
            </w:r>
          </w:p>
          <w:p w:rsidR="002D551C" w:rsidRDefault="002D551C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2D551C" w:rsidRDefault="002D551C" w:rsidP="006D7E4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</w:t>
            </w:r>
            <w:r>
              <w:rPr>
                <w:rFonts w:hint="eastAsia"/>
                <w:noProof/>
                <w:szCs w:val="21"/>
              </w:rPr>
              <w:t>数值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2D551C" w:rsidTr="006D7E40">
        <w:trPr>
          <w:trHeight w:val="566"/>
          <w:jc w:val="center"/>
        </w:trPr>
        <w:tc>
          <w:tcPr>
            <w:tcW w:w="1917" w:type="dxa"/>
            <w:gridSpan w:val="2"/>
            <w:vMerge/>
            <w:tcBorders>
              <w:bottom w:val="single" w:sz="4" w:space="0" w:color="auto"/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普本</w:t>
            </w: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普本</w:t>
            </w: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普本</w:t>
            </w: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ISEC</w:t>
            </w: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毕业人数</w:t>
            </w:r>
          </w:p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（优秀率）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6D7E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就业人数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876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876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876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876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876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8764EF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考研人数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留学人数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毕业第一年</w:t>
            </w:r>
          </w:p>
          <w:p w:rsidR="002D551C" w:rsidRDefault="002D551C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平均月薪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学业竞赛获奖</w:t>
            </w:r>
          </w:p>
          <w:p w:rsidR="002D551C" w:rsidRDefault="002D551C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人数（院系、专业级以上）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出勤率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D22AE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0E4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违纪率</w:t>
            </w:r>
          </w:p>
        </w:tc>
        <w:tc>
          <w:tcPr>
            <w:tcW w:w="1268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595BFB">
        <w:trPr>
          <w:trHeight w:val="736"/>
          <w:jc w:val="center"/>
        </w:trPr>
        <w:tc>
          <w:tcPr>
            <w:tcW w:w="9260" w:type="dxa"/>
            <w:gridSpan w:val="19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ISEC</w:t>
            </w:r>
            <w:r>
              <w:rPr>
                <w:rFonts w:hint="eastAsia"/>
                <w:sz w:val="24"/>
                <w:szCs w:val="24"/>
              </w:rPr>
              <w:t>学生境外交流</w:t>
            </w:r>
          </w:p>
        </w:tc>
      </w:tr>
      <w:tr w:rsidR="002D551C" w:rsidTr="00AC0F03">
        <w:trPr>
          <w:trHeight w:val="734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D36B15" w:rsidP="00863A70">
            <w:pPr>
              <w:spacing w:line="240" w:lineRule="exact"/>
              <w:ind w:firstLineChars="450" w:firstLine="945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pict>
                <v:group id="_x0000_s1087" style="position:absolute;left:0;text-align:left;margin-left:-5.25pt;margin-top:.85pt;width:95.45pt;height:39.25pt;z-index:251681792;mso-position-horizontal-relative:text;mso-position-vertical-relative:text" coordorigin="1328,7416" coordsize="1909,521">
                  <v:line id="__TH_L24" o:spid="_x0000_s1088" style="position:absolute" from="1328,7416" to="3237,7937" strokeweight=".5pt"/>
                  <v:line id="__TH_L25" o:spid="_x0000_s1089" style="position:absolute" from="1328,7416" to="2282,7937" strokeweight=".5pt"/>
                </v:group>
              </w:pict>
            </w:r>
            <w:r w:rsidR="002D551C">
              <w:rPr>
                <w:rFonts w:hint="eastAsia"/>
                <w:noProof/>
                <w:szCs w:val="21"/>
              </w:rPr>
              <w:t>年份</w:t>
            </w:r>
          </w:p>
          <w:p w:rsidR="002D551C" w:rsidRDefault="002D551C" w:rsidP="00863A70">
            <w:pPr>
              <w:spacing w:line="240" w:lineRule="exact"/>
              <w:ind w:firstLineChars="200" w:firstLine="420"/>
              <w:jc w:val="left"/>
              <w:rPr>
                <w:noProof/>
                <w:szCs w:val="21"/>
              </w:rPr>
            </w:pPr>
          </w:p>
          <w:p w:rsidR="002D551C" w:rsidRDefault="002D551C" w:rsidP="00863A70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Cs w:val="21"/>
              </w:rPr>
              <w:t>项目</w:t>
            </w:r>
            <w:r>
              <w:rPr>
                <w:rFonts w:hint="eastAsia"/>
                <w:noProof/>
                <w:szCs w:val="21"/>
              </w:rPr>
              <w:t xml:space="preserve">   </w:t>
            </w:r>
            <w:r>
              <w:rPr>
                <w:rFonts w:hint="eastAsia"/>
                <w:noProof/>
                <w:szCs w:val="21"/>
              </w:rPr>
              <w:t>人数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</w:p>
        </w:tc>
      </w:tr>
      <w:tr w:rsidR="002D551C" w:rsidTr="00D41AB7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境外暑期交流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D41AB7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 w:rsidRPr="00AC0F03">
              <w:rPr>
                <w:rFonts w:hint="eastAsia"/>
                <w:sz w:val="24"/>
                <w:szCs w:val="24"/>
              </w:rPr>
              <w:t>赴美保送硕士奖学金项目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2D551C" w:rsidTr="00290AA6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本科阶段出国</w:t>
            </w:r>
          </w:p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修读学位</w:t>
            </w:r>
          </w:p>
        </w:tc>
        <w:tc>
          <w:tcPr>
            <w:tcW w:w="2425" w:type="dxa"/>
            <w:gridSpan w:val="4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2D551C" w:rsidRDefault="002D551C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DC0867" w:rsidTr="00290AA6">
        <w:trPr>
          <w:trHeight w:val="736"/>
          <w:jc w:val="center"/>
        </w:trPr>
        <w:tc>
          <w:tcPr>
            <w:tcW w:w="1917" w:type="dxa"/>
            <w:gridSpan w:val="2"/>
            <w:tcBorders>
              <w:tl2br w:val="nil"/>
            </w:tcBorders>
            <w:vAlign w:val="center"/>
          </w:tcPr>
          <w:p w:rsidR="00DC0867" w:rsidRDefault="00DC0867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院校其他渠道</w:t>
            </w:r>
          </w:p>
        </w:tc>
        <w:tc>
          <w:tcPr>
            <w:tcW w:w="2425" w:type="dxa"/>
            <w:gridSpan w:val="4"/>
            <w:vAlign w:val="center"/>
          </w:tcPr>
          <w:p w:rsidR="00DC0867" w:rsidRDefault="00DC0867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7"/>
            <w:vAlign w:val="center"/>
          </w:tcPr>
          <w:p w:rsidR="00DC0867" w:rsidRDefault="00DC0867" w:rsidP="00E64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6"/>
            <w:vAlign w:val="center"/>
          </w:tcPr>
          <w:p w:rsidR="00DC0867" w:rsidRDefault="00DC0867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365477" w:rsidTr="00DC0867">
        <w:trPr>
          <w:trHeight w:val="2685"/>
          <w:jc w:val="center"/>
        </w:trPr>
        <w:tc>
          <w:tcPr>
            <w:tcW w:w="1088" w:type="dxa"/>
            <w:tcBorders>
              <w:tl2br w:val="nil"/>
            </w:tcBorders>
            <w:vAlign w:val="center"/>
          </w:tcPr>
          <w:p w:rsidR="00365477" w:rsidRDefault="00365477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院系对境外交流的支持政策</w:t>
            </w:r>
          </w:p>
        </w:tc>
        <w:tc>
          <w:tcPr>
            <w:tcW w:w="8172" w:type="dxa"/>
            <w:gridSpan w:val="18"/>
            <w:tcBorders>
              <w:tl2br w:val="nil"/>
            </w:tcBorders>
            <w:vAlign w:val="center"/>
          </w:tcPr>
          <w:p w:rsidR="00365477" w:rsidRDefault="00365477" w:rsidP="00E64574">
            <w:pPr>
              <w:jc w:val="center"/>
              <w:rPr>
                <w:sz w:val="24"/>
                <w:szCs w:val="24"/>
              </w:rPr>
            </w:pPr>
          </w:p>
        </w:tc>
      </w:tr>
      <w:tr w:rsidR="00365477" w:rsidTr="00DC0867">
        <w:trPr>
          <w:trHeight w:val="3335"/>
          <w:jc w:val="center"/>
        </w:trPr>
        <w:tc>
          <w:tcPr>
            <w:tcW w:w="1088" w:type="dxa"/>
            <w:vAlign w:val="center"/>
          </w:tcPr>
          <w:p w:rsidR="00365477" w:rsidRDefault="00365477" w:rsidP="00E645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专业负责人审查意见</w:t>
            </w:r>
          </w:p>
        </w:tc>
        <w:tc>
          <w:tcPr>
            <w:tcW w:w="8172" w:type="dxa"/>
            <w:gridSpan w:val="18"/>
            <w:vAlign w:val="center"/>
          </w:tcPr>
          <w:p w:rsidR="00365477" w:rsidRDefault="00365477" w:rsidP="00365477">
            <w:pPr>
              <w:jc w:val="left"/>
              <w:rPr>
                <w:sz w:val="24"/>
                <w:szCs w:val="24"/>
              </w:rPr>
            </w:pPr>
          </w:p>
          <w:p w:rsidR="00365477" w:rsidRDefault="00365477" w:rsidP="00365477">
            <w:pPr>
              <w:jc w:val="left"/>
              <w:rPr>
                <w:sz w:val="24"/>
                <w:szCs w:val="24"/>
              </w:rPr>
            </w:pPr>
          </w:p>
          <w:p w:rsidR="00365477" w:rsidRDefault="00365477" w:rsidP="00365477">
            <w:pPr>
              <w:jc w:val="left"/>
              <w:rPr>
                <w:sz w:val="24"/>
                <w:szCs w:val="24"/>
              </w:rPr>
            </w:pPr>
          </w:p>
          <w:p w:rsidR="00365477" w:rsidRDefault="00365477" w:rsidP="00365477">
            <w:pPr>
              <w:ind w:firstLineChars="2216" w:firstLine="5318"/>
              <w:jc w:val="left"/>
              <w:rPr>
                <w:sz w:val="24"/>
                <w:szCs w:val="24"/>
              </w:rPr>
            </w:pPr>
          </w:p>
          <w:p w:rsidR="00365477" w:rsidRDefault="00365477" w:rsidP="00365477">
            <w:pPr>
              <w:ind w:firstLineChars="2216" w:firstLine="5318"/>
              <w:jc w:val="left"/>
              <w:rPr>
                <w:sz w:val="24"/>
                <w:szCs w:val="24"/>
              </w:rPr>
            </w:pPr>
          </w:p>
          <w:p w:rsidR="00365477" w:rsidRPr="002628D9" w:rsidRDefault="00365477" w:rsidP="00365477">
            <w:pPr>
              <w:ind w:firstLineChars="2216" w:firstLine="5318"/>
              <w:jc w:val="left"/>
              <w:rPr>
                <w:sz w:val="24"/>
                <w:szCs w:val="24"/>
              </w:rPr>
            </w:pPr>
            <w:r w:rsidRPr="002628D9"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（签名）</w:t>
            </w:r>
          </w:p>
          <w:p w:rsidR="00365477" w:rsidRPr="002628D9" w:rsidRDefault="00365477" w:rsidP="00365477">
            <w:pPr>
              <w:ind w:firstLineChars="2216" w:firstLine="5318"/>
              <w:jc w:val="left"/>
              <w:rPr>
                <w:sz w:val="24"/>
                <w:szCs w:val="24"/>
              </w:rPr>
            </w:pPr>
          </w:p>
          <w:p w:rsidR="00365477" w:rsidRPr="00365477" w:rsidRDefault="00365477" w:rsidP="00365477">
            <w:pPr>
              <w:ind w:firstLineChars="2199" w:firstLine="5278"/>
              <w:rPr>
                <w:b/>
                <w:sz w:val="24"/>
                <w:szCs w:val="24"/>
              </w:rPr>
            </w:pPr>
            <w:r w:rsidRPr="002628D9">
              <w:rPr>
                <w:rFonts w:hint="eastAsia"/>
                <w:sz w:val="24"/>
                <w:szCs w:val="24"/>
              </w:rPr>
              <w:t>年</w:t>
            </w:r>
            <w:r w:rsidRPr="002628D9">
              <w:rPr>
                <w:rFonts w:hint="eastAsia"/>
                <w:sz w:val="24"/>
                <w:szCs w:val="24"/>
              </w:rPr>
              <w:t xml:space="preserve">    </w:t>
            </w:r>
            <w:r w:rsidRPr="002628D9">
              <w:rPr>
                <w:rFonts w:hint="eastAsia"/>
                <w:sz w:val="24"/>
                <w:szCs w:val="24"/>
              </w:rPr>
              <w:t>月</w:t>
            </w:r>
            <w:r w:rsidRPr="002628D9">
              <w:rPr>
                <w:rFonts w:hint="eastAsia"/>
                <w:sz w:val="24"/>
                <w:szCs w:val="24"/>
              </w:rPr>
              <w:t xml:space="preserve">    </w:t>
            </w:r>
            <w:r w:rsidRPr="002628D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005D9" w:rsidRPr="00D005D9" w:rsidRDefault="00D005D9">
      <w:pPr>
        <w:rPr>
          <w:sz w:val="32"/>
          <w:szCs w:val="32"/>
        </w:rPr>
      </w:pPr>
    </w:p>
    <w:sectPr w:rsidR="00D005D9" w:rsidRPr="00D005D9" w:rsidSect="00FB4E35">
      <w:pgSz w:w="11906" w:h="16838"/>
      <w:pgMar w:top="1418" w:right="1418" w:bottom="1134" w:left="1418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9C" w:rsidRDefault="00534C9C" w:rsidP="001F627A">
      <w:r>
        <w:separator/>
      </w:r>
    </w:p>
  </w:endnote>
  <w:endnote w:type="continuationSeparator" w:id="0">
    <w:p w:rsidR="00534C9C" w:rsidRDefault="00534C9C" w:rsidP="001F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9C" w:rsidRDefault="00534C9C" w:rsidP="001F627A">
      <w:r>
        <w:separator/>
      </w:r>
    </w:p>
  </w:footnote>
  <w:footnote w:type="continuationSeparator" w:id="0">
    <w:p w:rsidR="00534C9C" w:rsidRDefault="00534C9C" w:rsidP="001F6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2CA"/>
    <w:rsid w:val="00002AF6"/>
    <w:rsid w:val="00065BCB"/>
    <w:rsid w:val="0008737D"/>
    <w:rsid w:val="000E4017"/>
    <w:rsid w:val="000F169D"/>
    <w:rsid w:val="001A52F0"/>
    <w:rsid w:val="001F51A9"/>
    <w:rsid w:val="001F627A"/>
    <w:rsid w:val="00200BC4"/>
    <w:rsid w:val="00273EC1"/>
    <w:rsid w:val="002B7152"/>
    <w:rsid w:val="002D551C"/>
    <w:rsid w:val="002F215D"/>
    <w:rsid w:val="003054A9"/>
    <w:rsid w:val="00365477"/>
    <w:rsid w:val="003A0BD9"/>
    <w:rsid w:val="003A37E0"/>
    <w:rsid w:val="00417E3D"/>
    <w:rsid w:val="00475721"/>
    <w:rsid w:val="004C3B46"/>
    <w:rsid w:val="004D241E"/>
    <w:rsid w:val="004E3746"/>
    <w:rsid w:val="004F6F06"/>
    <w:rsid w:val="0050234F"/>
    <w:rsid w:val="00526F0A"/>
    <w:rsid w:val="00534C9C"/>
    <w:rsid w:val="0056502E"/>
    <w:rsid w:val="00575ACF"/>
    <w:rsid w:val="005C1F00"/>
    <w:rsid w:val="005C29DD"/>
    <w:rsid w:val="005C6DC0"/>
    <w:rsid w:val="005D29B7"/>
    <w:rsid w:val="005D4AF7"/>
    <w:rsid w:val="005D5526"/>
    <w:rsid w:val="005E2C03"/>
    <w:rsid w:val="005F2E40"/>
    <w:rsid w:val="006150C3"/>
    <w:rsid w:val="0065431B"/>
    <w:rsid w:val="00664DE9"/>
    <w:rsid w:val="006723DA"/>
    <w:rsid w:val="006A766D"/>
    <w:rsid w:val="006D7E40"/>
    <w:rsid w:val="006E21E8"/>
    <w:rsid w:val="00700533"/>
    <w:rsid w:val="007079D7"/>
    <w:rsid w:val="00711DB3"/>
    <w:rsid w:val="00726902"/>
    <w:rsid w:val="007631C9"/>
    <w:rsid w:val="007E02CA"/>
    <w:rsid w:val="007F46B4"/>
    <w:rsid w:val="0080062A"/>
    <w:rsid w:val="0087183F"/>
    <w:rsid w:val="008750C4"/>
    <w:rsid w:val="00892CBF"/>
    <w:rsid w:val="008B33F0"/>
    <w:rsid w:val="008B65E8"/>
    <w:rsid w:val="008E03D4"/>
    <w:rsid w:val="008E4B05"/>
    <w:rsid w:val="00912849"/>
    <w:rsid w:val="009656AB"/>
    <w:rsid w:val="009832F2"/>
    <w:rsid w:val="00983408"/>
    <w:rsid w:val="00983B86"/>
    <w:rsid w:val="00984BA3"/>
    <w:rsid w:val="00991D3D"/>
    <w:rsid w:val="009B2A91"/>
    <w:rsid w:val="009E2415"/>
    <w:rsid w:val="009E29F8"/>
    <w:rsid w:val="009E7FD8"/>
    <w:rsid w:val="00A3308A"/>
    <w:rsid w:val="00A33B56"/>
    <w:rsid w:val="00A44266"/>
    <w:rsid w:val="00A50B5E"/>
    <w:rsid w:val="00AA3259"/>
    <w:rsid w:val="00AA45CF"/>
    <w:rsid w:val="00AB1424"/>
    <w:rsid w:val="00AC0F03"/>
    <w:rsid w:val="00AC6004"/>
    <w:rsid w:val="00B150A7"/>
    <w:rsid w:val="00B224F2"/>
    <w:rsid w:val="00B3214E"/>
    <w:rsid w:val="00B61199"/>
    <w:rsid w:val="00B97034"/>
    <w:rsid w:val="00BB776C"/>
    <w:rsid w:val="00BF6893"/>
    <w:rsid w:val="00C3652F"/>
    <w:rsid w:val="00C65474"/>
    <w:rsid w:val="00C72694"/>
    <w:rsid w:val="00C8155A"/>
    <w:rsid w:val="00C978F7"/>
    <w:rsid w:val="00CC60A1"/>
    <w:rsid w:val="00D005D9"/>
    <w:rsid w:val="00D10499"/>
    <w:rsid w:val="00D36B15"/>
    <w:rsid w:val="00DC0867"/>
    <w:rsid w:val="00DC44BD"/>
    <w:rsid w:val="00DD22AE"/>
    <w:rsid w:val="00E178CD"/>
    <w:rsid w:val="00E23ED9"/>
    <w:rsid w:val="00E90E65"/>
    <w:rsid w:val="00E9444A"/>
    <w:rsid w:val="00EA2BE7"/>
    <w:rsid w:val="00EA7319"/>
    <w:rsid w:val="00EB505A"/>
    <w:rsid w:val="00EF0836"/>
    <w:rsid w:val="00EF1EFC"/>
    <w:rsid w:val="00EF46B5"/>
    <w:rsid w:val="00F472D2"/>
    <w:rsid w:val="00F573CC"/>
    <w:rsid w:val="00F62437"/>
    <w:rsid w:val="00FB4E35"/>
    <w:rsid w:val="00FC2906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D55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D5526"/>
  </w:style>
  <w:style w:type="paragraph" w:styleId="a4">
    <w:name w:val="Document Map"/>
    <w:basedOn w:val="a"/>
    <w:link w:val="Char0"/>
    <w:uiPriority w:val="99"/>
    <w:semiHidden/>
    <w:unhideWhenUsed/>
    <w:rsid w:val="0080062A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80062A"/>
    <w:rPr>
      <w:rFonts w:ascii="宋体" w:eastAsia="宋体"/>
      <w:sz w:val="18"/>
      <w:szCs w:val="18"/>
    </w:rPr>
  </w:style>
  <w:style w:type="table" w:styleId="a5">
    <w:name w:val="Table Grid"/>
    <w:basedOn w:val="a1"/>
    <w:uiPriority w:val="59"/>
    <w:rsid w:val="00800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semiHidden/>
    <w:unhideWhenUsed/>
    <w:rsid w:val="001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1F627A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1F6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1F627A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F2E4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F2E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82EFC8-349D-4AA5-A626-F2D4C05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8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CHENLE</cp:lastModifiedBy>
  <cp:revision>11</cp:revision>
  <cp:lastPrinted>2018-09-06T02:28:00Z</cp:lastPrinted>
  <dcterms:created xsi:type="dcterms:W3CDTF">2018-10-29T05:13:00Z</dcterms:created>
  <dcterms:modified xsi:type="dcterms:W3CDTF">2018-11-01T08:11:00Z</dcterms:modified>
</cp:coreProperties>
</file>