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 ：报名流程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一、初次报考学生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15240</wp:posOffset>
            </wp:positionV>
            <wp:extent cx="759460" cy="346075"/>
            <wp:effectExtent l="0" t="0" r="2540" b="15875"/>
            <wp:wrapNone/>
            <wp:docPr id="3" name="图片 2" descr="360截图20210419173546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360截图202104191735466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1.请在PC端使用“火狐浏览器”        </w:t>
      </w:r>
      <w:r>
        <w:rPr>
          <w:rFonts w:hint="eastAsia" w:ascii="仿宋" w:hAnsi="仿宋" w:eastAsia="仿宋" w:cs="仿宋"/>
          <w:sz w:val="32"/>
          <w:szCs w:val="32"/>
        </w:rPr>
        <w:t>登录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nmg.cltt.org/baoming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报名，选择内蒙古，点击查看报名安排。</w:t>
      </w:r>
    </w:p>
    <w:p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544195</wp:posOffset>
            </wp:positionH>
            <wp:positionV relativeFrom="paragraph">
              <wp:posOffset>42545</wp:posOffset>
            </wp:positionV>
            <wp:extent cx="4937125" cy="2828925"/>
            <wp:effectExtent l="0" t="0" r="15875" b="9525"/>
            <wp:wrapNone/>
            <wp:docPr id="2" name="图片 3" descr="微信图片_202104191717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微信图片_2021041917173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71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tabs>
          <w:tab w:val="left" w:pos="653"/>
        </w:tabs>
        <w:bidi w:val="0"/>
        <w:jc w:val="left"/>
        <w:rPr>
          <w:rFonts w:hint="eastAsia" w:eastAsia="仿宋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561340</wp:posOffset>
            </wp:positionH>
            <wp:positionV relativeFrom="paragraph">
              <wp:posOffset>846455</wp:posOffset>
            </wp:positionV>
            <wp:extent cx="4953000" cy="3576955"/>
            <wp:effectExtent l="0" t="0" r="0" b="4445"/>
            <wp:wrapNone/>
            <wp:docPr id="1" name="图片 4" descr="微信图片_202104191717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微信图片_2021041917173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57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点</w:t>
      </w:r>
      <w:r>
        <w:rPr>
          <w:rFonts w:hint="eastAsia" w:ascii="仿宋" w:hAnsi="仿宋" w:eastAsia="仿宋" w:cs="仿宋"/>
          <w:sz w:val="32"/>
          <w:szCs w:val="32"/>
        </w:rPr>
        <w:t>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高校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——选择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内蒙古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赤峰学院</w:t>
      </w:r>
      <w:r>
        <w:rPr>
          <w:rFonts w:hint="eastAsia" w:ascii="仿宋" w:hAnsi="仿宋" w:eastAsia="仿宋" w:cs="仿宋"/>
          <w:sz w:val="32"/>
          <w:szCs w:val="32"/>
        </w:rPr>
        <w:t>测试站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进行报名。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请务必选择内蒙古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赤峰学院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测试站</w:t>
      </w:r>
      <w:r>
        <w:rPr>
          <w:rFonts w:hint="eastAsia" w:ascii="仿宋" w:hAnsi="仿宋" w:eastAsia="仿宋" w:cs="仿宋"/>
          <w:sz w:val="32"/>
          <w:szCs w:val="32"/>
        </w:rPr>
        <w:t>，准确填写姓名、身份证号等信息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518795</wp:posOffset>
            </wp:positionH>
            <wp:positionV relativeFrom="paragraph">
              <wp:posOffset>1643380</wp:posOffset>
            </wp:positionV>
            <wp:extent cx="5510530" cy="5144770"/>
            <wp:effectExtent l="0" t="0" r="13970" b="17780"/>
            <wp:wrapNone/>
            <wp:docPr id="4" name="图片 5" descr="微信图片_202104191717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微信图片_2021041917173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0530" cy="514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3.网报时*号标注均为必填信息，如所在单位（填赤峰学院）。</w:t>
      </w:r>
      <w:r>
        <w:rPr>
          <w:rFonts w:hint="eastAsia" w:ascii="仿宋" w:hAnsi="仿宋" w:eastAsia="仿宋" w:cs="仿宋"/>
          <w:color w:val="0000FF"/>
          <w:sz w:val="32"/>
          <w:szCs w:val="32"/>
          <w:highlight w:val="none"/>
          <w:lang w:val="en-US" w:eastAsia="zh-CN"/>
        </w:rPr>
        <w:t>基本信息（非必填）项目内的联系电话、考生院系、考生学号(教职工号)、考生班级同样为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highlight w:val="none"/>
          <w:lang w:val="en-US" w:eastAsia="zh-CN"/>
        </w:rPr>
        <w:t>必填项目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，报考级别等信息项不必填写。4月25日后报名系统自动关闭。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19685</wp:posOffset>
            </wp:positionV>
            <wp:extent cx="5647055" cy="3998595"/>
            <wp:effectExtent l="0" t="0" r="10795" b="1905"/>
            <wp:wrapNone/>
            <wp:docPr id="5" name="图片 6" descr="微信图片_202104191717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微信图片_2021041917173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7055" cy="399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tabs>
          <w:tab w:val="left" w:pos="959"/>
        </w:tabs>
        <w:bidi w:val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补考学生</w:t>
      </w:r>
    </w:p>
    <w:p>
      <w:pPr>
        <w:widowControl w:val="0"/>
        <w:numPr>
          <w:ilvl w:val="0"/>
          <w:numId w:val="0"/>
        </w:numPr>
        <w:tabs>
          <w:tab w:val="left" w:pos="959"/>
        </w:tabs>
        <w:bidi w:val="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697865</wp:posOffset>
            </wp:positionH>
            <wp:positionV relativeFrom="paragraph">
              <wp:posOffset>899160</wp:posOffset>
            </wp:positionV>
            <wp:extent cx="4894580" cy="3081655"/>
            <wp:effectExtent l="0" t="0" r="1270" b="4445"/>
            <wp:wrapNone/>
            <wp:docPr id="6" name="图片 6" descr="161891229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18912292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94580" cy="308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报考步骤和初次报考学生一样，不同的是在“所在单位”栏需要填写成“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red"/>
          <w:lang w:val="en-US" w:eastAsia="zh-CN"/>
        </w:rPr>
        <w:t>补考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”以示区分。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三、报考教师</w:t>
      </w:r>
    </w:p>
    <w:p>
      <w:pPr>
        <w:widowControl w:val="0"/>
        <w:numPr>
          <w:ilvl w:val="0"/>
          <w:numId w:val="0"/>
        </w:numPr>
        <w:tabs>
          <w:tab w:val="left" w:pos="959"/>
        </w:tabs>
        <w:bidi w:val="0"/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264795</wp:posOffset>
            </wp:positionH>
            <wp:positionV relativeFrom="paragraph">
              <wp:posOffset>1274445</wp:posOffset>
            </wp:positionV>
            <wp:extent cx="5272405" cy="4477385"/>
            <wp:effectExtent l="0" t="0" r="4445" b="18415"/>
            <wp:wrapNone/>
            <wp:docPr id="7" name="图片 7" descr="161891249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18912493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47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报考步骤和初次报考学生一样，不同的是在“从事职业”栏需要填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写成“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red"/>
          <w:lang w:val="en-US" w:eastAsia="zh-CN"/>
        </w:rPr>
        <w:t>教师/大学/非语言类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”以示区分。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E6D5D0"/>
    <w:multiLevelType w:val="singleLevel"/>
    <w:tmpl w:val="D4E6D5D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9533B"/>
    <w:rsid w:val="06A9533B"/>
    <w:rsid w:val="584F5BE0"/>
    <w:rsid w:val="7C54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2021-04-19T10:37:00Z</dcterms:created>
  <dc:creator>任蕾</dc:creator>
  <cp:lastModifiedBy>任蕾</cp:lastModifiedBy>
  <dcterms:modified xsi:type="dcterms:W3CDTF">2021-04-21T00:20:00Z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  <property fmtid="{D5CDD505-2E9C-101B-9397-08002B2CF9AE}" pid="3" name="ICV">
    <vt:lpwstr>421DEA13DA874D46B39169065AA29CE9</vt:lpwstr>
  </property>
</Properties>
</file>