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50" w:after="50" w:line="520" w:lineRule="exact"/>
        <w:ind w:left="960" w:hanging="960" w:hangingChars="300"/>
        <w:jc w:val="left"/>
        <w:rPr>
          <w:rFonts w:eastAsia="仿宋"/>
          <w:sz w:val="32"/>
        </w:rPr>
      </w:pPr>
      <w:r>
        <w:rPr>
          <w:rFonts w:hint="eastAsia" w:eastAsia="仿宋"/>
          <w:sz w:val="32"/>
        </w:rPr>
        <w:t>附件:</w:t>
      </w:r>
    </w:p>
    <w:p>
      <w:pPr>
        <w:snapToGrid w:val="0"/>
        <w:jc w:val="center"/>
        <w:rPr>
          <w:rFonts w:ascii="黑体" w:hAnsi="宋体" w:eastAsia="黑体"/>
          <w:b/>
          <w:bCs/>
          <w:sz w:val="44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>
      <w:pPr>
        <w:spacing w:line="10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2020年度应用型示范课程建设项目</w:t>
      </w:r>
    </w:p>
    <w:p>
      <w:pPr>
        <w:spacing w:line="10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中期报告书</w:t>
      </w:r>
    </w:p>
    <w:p>
      <w:pPr>
        <w:snapToGrid w:val="0"/>
        <w:jc w:val="center"/>
        <w:rPr>
          <w:bCs/>
          <w:szCs w:val="32"/>
        </w:rPr>
      </w:pPr>
    </w:p>
    <w:p>
      <w:pPr>
        <w:snapToGrid w:val="0"/>
        <w:jc w:val="center"/>
        <w:rPr>
          <w:b/>
          <w:bCs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jc w:val="center"/>
        <w:rPr>
          <w:rFonts w:eastAsia="黑体"/>
          <w:sz w:val="24"/>
        </w:rPr>
      </w:pPr>
    </w:p>
    <w:p>
      <w:pPr>
        <w:snapToGrid w:val="0"/>
        <w:spacing w:before="100" w:beforeAutospacing="1" w:after="100" w:afterAutospacing="1" w:line="800" w:lineRule="exact"/>
        <w:ind w:left="1370" w:leftChars="428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>项目名称:</w:t>
      </w:r>
    </w:p>
    <w:p>
      <w:pPr>
        <w:snapToGrid w:val="0"/>
        <w:spacing w:before="100" w:beforeAutospacing="1" w:after="100" w:afterAutospacing="1" w:line="800" w:lineRule="exact"/>
        <w:ind w:left="1370" w:leftChars="428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>项目负责人:</w:t>
      </w:r>
    </w:p>
    <w:p>
      <w:pPr>
        <w:snapToGrid w:val="0"/>
        <w:spacing w:before="100" w:beforeAutospacing="1" w:after="100" w:afterAutospacing="1" w:line="800" w:lineRule="exact"/>
        <w:ind w:left="1370" w:leftChars="428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>所在单位（盖章）:</w:t>
      </w:r>
    </w:p>
    <w:p>
      <w:pPr>
        <w:snapToGrid w:val="0"/>
        <w:spacing w:before="100" w:beforeAutospacing="1" w:after="100" w:afterAutospacing="1" w:line="800" w:lineRule="exact"/>
        <w:ind w:left="1370" w:leftChars="428"/>
        <w:rPr>
          <w:rFonts w:eastAsia="仿宋_GB2312"/>
          <w:szCs w:val="32"/>
          <w:u w:val="single"/>
        </w:rPr>
      </w:pPr>
      <w:r>
        <w:rPr>
          <w:rFonts w:hint="eastAsia" w:eastAsia="仿宋_GB2312"/>
          <w:szCs w:val="32"/>
        </w:rPr>
        <w:t>填表日期:</w:t>
      </w:r>
    </w:p>
    <w:p>
      <w:pPr>
        <w:snapToGrid w:val="0"/>
        <w:rPr>
          <w:rFonts w:ascii="仿宋_GB2312" w:hAnsi="宋体" w:eastAsia="仿宋_GB2312"/>
          <w:b/>
          <w:bCs/>
        </w:rPr>
      </w:pPr>
    </w:p>
    <w:p>
      <w:pPr>
        <w:snapToGrid w:val="0"/>
        <w:rPr>
          <w:rFonts w:ascii="仿宋_GB2312" w:hAnsi="宋体" w:eastAsia="仿宋_GB2312"/>
          <w:b/>
          <w:bCs/>
        </w:rPr>
      </w:pPr>
    </w:p>
    <w:p>
      <w:pPr>
        <w:snapToGrid w:val="0"/>
        <w:rPr>
          <w:rFonts w:ascii="仿宋_GB2312" w:hAnsi="宋体" w:eastAsia="仿宋_GB2312"/>
          <w:b/>
          <w:bCs/>
        </w:rPr>
      </w:pPr>
    </w:p>
    <w:p>
      <w:pPr>
        <w:snapToGrid w:val="0"/>
        <w:jc w:val="center"/>
        <w:rPr>
          <w:rFonts w:ascii="仿宋_GB2312" w:hAnsi="宋体" w:eastAsia="仿宋_GB2312"/>
          <w:b/>
          <w:bCs/>
          <w:sz w:val="24"/>
        </w:rPr>
      </w:pPr>
    </w:p>
    <w:p>
      <w:pPr>
        <w:snapToGrid w:val="0"/>
        <w:jc w:val="center"/>
        <w:rPr>
          <w:rFonts w:ascii="仿宋_GB2312" w:hAnsi="宋体" w:eastAsia="仿宋_GB2312"/>
          <w:kern w:val="0"/>
          <w:szCs w:val="32"/>
        </w:rPr>
      </w:pPr>
      <w:r>
        <w:rPr>
          <w:rFonts w:hint="eastAsia" w:ascii="仿宋_GB2312" w:hAnsi="宋体" w:eastAsia="仿宋_GB2312"/>
          <w:spacing w:val="37"/>
          <w:kern w:val="0"/>
          <w:szCs w:val="32"/>
          <w:fitText w:val="1504" w:id="603590894"/>
        </w:rPr>
        <w:t>教务处</w:t>
      </w:r>
      <w:r>
        <w:rPr>
          <w:rFonts w:hint="eastAsia" w:ascii="仿宋_GB2312" w:hAnsi="宋体" w:eastAsia="仿宋_GB2312"/>
          <w:spacing w:val="1"/>
          <w:kern w:val="0"/>
          <w:szCs w:val="32"/>
          <w:fitText w:val="1504" w:id="603590894"/>
        </w:rPr>
        <w:t>制</w:t>
      </w:r>
    </w:p>
    <w:p>
      <w:pPr>
        <w:snapToGrid w:val="0"/>
        <w:jc w:val="center"/>
        <w:rPr>
          <w:rFonts w:ascii="仿宋_GB2312" w:hAnsi="宋体" w:eastAsia="仿宋_GB2312"/>
          <w:kern w:val="0"/>
          <w:szCs w:val="32"/>
        </w:rPr>
      </w:pPr>
      <w:r>
        <w:rPr>
          <w:rFonts w:hint="eastAsia" w:ascii="仿宋_GB2312" w:hAnsi="宋体" w:eastAsia="仿宋_GB2312"/>
          <w:kern w:val="0"/>
          <w:szCs w:val="32"/>
        </w:rPr>
        <w:t>二〇二一年十一月</w:t>
      </w:r>
    </w:p>
    <w:tbl>
      <w:tblPr>
        <w:tblStyle w:val="5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521" w:type="dxa"/>
            <w:tcBorders>
              <w:bottom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1.课程建设情况</w:t>
            </w:r>
            <w:r>
              <w:rPr>
                <w:rFonts w:hint="eastAsia"/>
                <w:sz w:val="28"/>
                <w:szCs w:val="28"/>
              </w:rPr>
              <w:t>（包括</w:t>
            </w:r>
            <w:r>
              <w:rPr>
                <w:sz w:val="28"/>
                <w:szCs w:val="28"/>
              </w:rPr>
              <w:t>课程教学内容</w:t>
            </w:r>
            <w:r>
              <w:rPr>
                <w:rFonts w:hint="eastAsia"/>
                <w:sz w:val="28"/>
                <w:szCs w:val="28"/>
              </w:rPr>
              <w:t>改革情况、</w:t>
            </w:r>
            <w:r>
              <w:rPr>
                <w:sz w:val="28"/>
                <w:szCs w:val="28"/>
              </w:rPr>
              <w:t>组织实施情况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课程成绩评定方式</w:t>
            </w:r>
            <w:r>
              <w:rPr>
                <w:rFonts w:hint="eastAsia"/>
                <w:sz w:val="28"/>
                <w:szCs w:val="28"/>
              </w:rPr>
              <w:t>改革情况、</w:t>
            </w:r>
            <w:r>
              <w:rPr>
                <w:sz w:val="28"/>
                <w:szCs w:val="28"/>
              </w:rPr>
              <w:t>课程评价</w:t>
            </w:r>
            <w:r>
              <w:rPr>
                <w:rFonts w:hint="eastAsia"/>
                <w:sz w:val="28"/>
                <w:szCs w:val="28"/>
              </w:rPr>
              <w:t>改革情况等）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  <w:jc w:val="center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2.已取得的阶段性成果</w:t>
            </w:r>
            <w:r>
              <w:rPr>
                <w:rFonts w:hint="eastAsia"/>
                <w:sz w:val="28"/>
                <w:szCs w:val="28"/>
              </w:rPr>
              <w:t>（包括在原有课程建设基础上改革的亮点和特色）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1" w:hRule="atLeast"/>
          <w:jc w:val="center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3.下一步工作计划与目标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4.经费使用情况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5.尚待解决的主要问题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2" w:hRule="atLeast"/>
          <w:jc w:val="center"/>
        </w:trPr>
        <w:tc>
          <w:tcPr>
            <w:tcW w:w="8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所在单位审核意见</w:t>
            </w: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签字（盖章）</w:t>
            </w:r>
          </w:p>
          <w:p>
            <w:pPr>
              <w:snapToGrid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8521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教务处评审意见</w:t>
            </w: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（盖章）</w:t>
            </w:r>
          </w:p>
          <w:p>
            <w:pPr>
              <w:tabs>
                <w:tab w:val="left" w:pos="5813"/>
                <w:tab w:val="left" w:pos="6114"/>
                <w:tab w:val="left" w:pos="6286"/>
              </w:tabs>
              <w:snapToGrid w:val="0"/>
              <w:ind w:firstLine="4620" w:firstLineChars="16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541"/>
    <w:rsid w:val="001C56D1"/>
    <w:rsid w:val="001E423C"/>
    <w:rsid w:val="00212D0F"/>
    <w:rsid w:val="002C772F"/>
    <w:rsid w:val="00414002"/>
    <w:rsid w:val="004A4B90"/>
    <w:rsid w:val="00503AFE"/>
    <w:rsid w:val="00546B25"/>
    <w:rsid w:val="00663A46"/>
    <w:rsid w:val="00665683"/>
    <w:rsid w:val="007B6D6E"/>
    <w:rsid w:val="008446A8"/>
    <w:rsid w:val="009E41AE"/>
    <w:rsid w:val="00B073AE"/>
    <w:rsid w:val="00B11C02"/>
    <w:rsid w:val="00C05BD5"/>
    <w:rsid w:val="00C96089"/>
    <w:rsid w:val="00E07B00"/>
    <w:rsid w:val="00E814ED"/>
    <w:rsid w:val="00EB7541"/>
    <w:rsid w:val="2E275B06"/>
    <w:rsid w:val="378E7D06"/>
    <w:rsid w:val="54C5751F"/>
    <w:rsid w:val="7E642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宋体"/>
      <w:sz w:val="3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link w:val="2"/>
    <w:qFormat/>
    <w:uiPriority w:val="0"/>
    <w:rPr>
      <w:rFonts w:ascii="仿宋" w:hAnsi="仿宋" w:eastAsia="宋体" w:cs="Times New Roman"/>
      <w:color w:val="000000"/>
      <w:sz w:val="36"/>
      <w:szCs w:val="24"/>
    </w:rPr>
  </w:style>
  <w:style w:type="character" w:customStyle="1" w:styleId="10">
    <w:name w:val="正文文本 Char1"/>
    <w:basedOn w:val="6"/>
    <w:semiHidden/>
    <w:qFormat/>
    <w:uiPriority w:val="99"/>
    <w:rPr>
      <w:rFonts w:ascii="仿宋" w:hAnsi="仿宋" w:eastAsia="仿宋" w:cs="Times New Roman"/>
      <w:color w:val="000000"/>
      <w:sz w:val="32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A44B12-33E2-452C-A8C8-64AB37DB56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53</Words>
  <Characters>303</Characters>
  <Lines>2</Lines>
  <Paragraphs>1</Paragraphs>
  <TotalTime>64</TotalTime>
  <ScaleCrop>false</ScaleCrop>
  <LinksUpToDate>false</LinksUpToDate>
  <CharactersWithSpaces>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2020-05-18T02:21:00Z</dcterms:created>
  <dc:creator>lenovo</dc:creator>
  <cp:lastModifiedBy>名微</cp:lastModifiedBy>
  <dcterms:modified xsi:type="dcterms:W3CDTF">2021-11-20T02:04:18Z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2E8400660D974135A7F2F96FB71519A7</vt:lpwstr>
  </property>
</Properties>
</file>