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244" w:firstLineChars="101"/>
        <w:rPr>
          <w:rFonts w:ascii="黑体" w:eastAsia="黑体"/>
          <w:b/>
          <w:bCs/>
          <w:spacing w:val="-20"/>
          <w:sz w:val="28"/>
          <w:szCs w:val="28"/>
        </w:rPr>
      </w:pPr>
    </w:p>
    <w:p>
      <w:pPr>
        <w:ind w:left="-359" w:leftChars="-171" w:firstLine="284" w:firstLineChars="101"/>
        <w:jc w:val="center"/>
        <w:rPr>
          <w:rFonts w:eastAsia="隶书"/>
          <w:b/>
          <w:bCs/>
          <w:spacing w:val="-20"/>
          <w:sz w:val="32"/>
        </w:rPr>
      </w:pPr>
    </w:p>
    <w:p>
      <w:pPr>
        <w:ind w:left="-359" w:leftChars="-171" w:firstLine="484" w:firstLineChars="101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pacing w:val="-20"/>
          <w:sz w:val="52"/>
          <w:szCs w:val="52"/>
        </w:rPr>
        <w:t>普通高等学校本科专业设置申请</w:t>
      </w:r>
      <w:r>
        <w:rPr>
          <w:rFonts w:hint="eastAsia" w:ascii="黑体" w:hAnsi="黑体" w:eastAsia="黑体"/>
          <w:bCs/>
          <w:kern w:val="10"/>
          <w:sz w:val="52"/>
          <w:szCs w:val="52"/>
        </w:rPr>
        <w:t>表</w:t>
      </w:r>
    </w:p>
    <w:p>
      <w:pPr>
        <w:ind w:left="-359" w:leftChars="-171" w:firstLine="282" w:firstLineChars="101"/>
        <w:jc w:val="center"/>
        <w:rPr>
          <w:rFonts w:ascii="楷体" w:hAnsi="楷体" w:eastAsia="楷体"/>
          <w:bCs/>
          <w:spacing w:val="-20"/>
          <w:sz w:val="32"/>
          <w:szCs w:val="32"/>
        </w:rPr>
      </w:pPr>
      <w:r>
        <w:rPr>
          <w:rFonts w:eastAsia="楷体"/>
          <w:bCs/>
          <w:spacing w:val="-20"/>
          <w:sz w:val="32"/>
          <w:szCs w:val="32"/>
        </w:rPr>
        <w:t>(2019</w:t>
      </w:r>
      <w:r>
        <w:rPr>
          <w:rFonts w:hint="eastAsia" w:ascii="楷体" w:hAnsi="楷体" w:eastAsia="楷体"/>
          <w:bCs/>
          <w:spacing w:val="-20"/>
          <w:sz w:val="32"/>
          <w:szCs w:val="32"/>
        </w:rPr>
        <w:t>年修订</w:t>
      </w:r>
      <w:r>
        <w:rPr>
          <w:rFonts w:eastAsia="楷体"/>
          <w:bCs/>
          <w:spacing w:val="-20"/>
          <w:sz w:val="32"/>
          <w:szCs w:val="32"/>
        </w:rPr>
        <w:t>）</w:t>
      </w:r>
    </w:p>
    <w:p/>
    <w:p/>
    <w:p>
      <w:pPr>
        <w:ind w:firstLine="1440" w:firstLineChars="40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校长签字：</w:t>
      </w:r>
    </w:p>
    <w:p>
      <w:pPr>
        <w:ind w:firstLine="1440" w:firstLineChars="40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学校名称（盖章）：</w:t>
      </w:r>
      <w:r>
        <w:rPr>
          <w:rFonts w:ascii="楷体" w:hAnsi="楷体" w:eastAsia="楷体"/>
          <w:sz w:val="36"/>
        </w:rPr>
        <w:t xml:space="preserve"> </w:t>
      </w:r>
    </w:p>
    <w:p>
      <w:pPr>
        <w:spacing w:line="720" w:lineRule="exact"/>
        <w:ind w:firstLine="1440" w:firstLineChars="40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学校主管部门：</w:t>
      </w:r>
      <w:r>
        <w:rPr>
          <w:rFonts w:ascii="楷体" w:hAnsi="楷体" w:eastAsia="楷体"/>
          <w:sz w:val="36"/>
        </w:rPr>
        <w:t xml:space="preserve"> </w:t>
      </w:r>
    </w:p>
    <w:p>
      <w:pPr>
        <w:spacing w:line="720" w:lineRule="exact"/>
        <w:ind w:firstLine="1440" w:firstLineChars="400"/>
        <w:rPr>
          <w:rFonts w:ascii="楷体" w:hAnsi="楷体" w:eastAsia="楷体"/>
          <w:sz w:val="36"/>
          <w:u w:val="thick"/>
        </w:rPr>
      </w:pPr>
      <w:r>
        <w:rPr>
          <w:rFonts w:hint="eastAsia" w:ascii="楷体" w:hAnsi="楷体" w:eastAsia="楷体"/>
          <w:sz w:val="36"/>
        </w:rPr>
        <w:t>专业名称：</w:t>
      </w:r>
    </w:p>
    <w:p>
      <w:pPr>
        <w:spacing w:line="720" w:lineRule="exact"/>
        <w:ind w:firstLine="1440" w:firstLineChars="40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 xml:space="preserve">专业代码： </w:t>
      </w:r>
    </w:p>
    <w:p>
      <w:pPr>
        <w:spacing w:line="720" w:lineRule="exact"/>
        <w:ind w:firstLine="1439" w:firstLineChars="371"/>
        <w:rPr>
          <w:rFonts w:ascii="楷体" w:hAnsi="楷体" w:eastAsia="楷体"/>
          <w:spacing w:val="14"/>
          <w:sz w:val="36"/>
        </w:rPr>
      </w:pPr>
      <w:r>
        <w:rPr>
          <w:rFonts w:hint="eastAsia" w:ascii="楷体" w:hAnsi="楷体" w:eastAsia="楷体"/>
          <w:spacing w:val="14"/>
          <w:sz w:val="36"/>
        </w:rPr>
        <w:t>所属学科门类及专业类：</w:t>
      </w:r>
    </w:p>
    <w:p>
      <w:pPr>
        <w:spacing w:line="720" w:lineRule="exact"/>
        <w:ind w:firstLine="1439" w:firstLineChars="371"/>
        <w:rPr>
          <w:rFonts w:ascii="楷体" w:hAnsi="楷体" w:eastAsia="楷体"/>
          <w:spacing w:val="14"/>
          <w:sz w:val="36"/>
        </w:rPr>
      </w:pPr>
      <w:r>
        <w:rPr>
          <w:rFonts w:hint="eastAsia" w:ascii="楷体" w:hAnsi="楷体" w:eastAsia="楷体"/>
          <w:spacing w:val="14"/>
          <w:sz w:val="36"/>
        </w:rPr>
        <w:t>学位授予门类：</w:t>
      </w:r>
    </w:p>
    <w:p>
      <w:pPr>
        <w:spacing w:line="720" w:lineRule="exact"/>
        <w:ind w:firstLine="1439" w:firstLineChars="371"/>
        <w:rPr>
          <w:rFonts w:ascii="楷体" w:hAnsi="楷体" w:eastAsia="楷体"/>
          <w:spacing w:val="14"/>
          <w:sz w:val="36"/>
        </w:rPr>
      </w:pPr>
      <w:r>
        <w:rPr>
          <w:rFonts w:hint="eastAsia" w:ascii="楷体" w:hAnsi="楷体" w:eastAsia="楷体"/>
          <w:spacing w:val="14"/>
          <w:sz w:val="36"/>
        </w:rPr>
        <w:t>修业年限：</w:t>
      </w:r>
    </w:p>
    <w:p>
      <w:pPr>
        <w:spacing w:line="720" w:lineRule="exact"/>
        <w:ind w:firstLine="1439" w:firstLineChars="371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pacing w:val="14"/>
          <w:sz w:val="36"/>
        </w:rPr>
        <w:t>申请时间：</w:t>
      </w:r>
    </w:p>
    <w:p>
      <w:pPr>
        <w:spacing w:line="720" w:lineRule="exact"/>
        <w:ind w:firstLine="1440" w:firstLineChars="40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专业负责人：</w:t>
      </w:r>
    </w:p>
    <w:p>
      <w:pPr>
        <w:spacing w:line="720" w:lineRule="exact"/>
        <w:ind w:firstLine="1440" w:firstLineChars="400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联系电话：</w:t>
      </w:r>
    </w:p>
    <w:p>
      <w:pPr>
        <w:spacing w:line="720" w:lineRule="exact"/>
        <w:ind w:firstLine="1760" w:firstLineChars="400"/>
        <w:rPr>
          <w:rFonts w:ascii="Arial" w:hAnsi="Arial" w:eastAsia="楷体_GB2312"/>
          <w:sz w:val="44"/>
        </w:rPr>
      </w:pPr>
    </w:p>
    <w:p/>
    <w:p>
      <w:pPr>
        <w:jc w:val="center"/>
        <w:rPr>
          <w:rFonts w:ascii="Arial" w:hAnsi="Arial" w:eastAsia="楷体_GB2312"/>
          <w:sz w:val="36"/>
        </w:rPr>
      </w:pPr>
      <w:r>
        <w:rPr>
          <w:rFonts w:hint="eastAsia" w:ascii="楷体" w:hAnsi="楷体" w:eastAsia="楷体"/>
          <w:sz w:val="36"/>
        </w:rPr>
        <w:t>教育部制</w:t>
      </w: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2.</w:t>
      </w:r>
      <w:r>
        <w:rPr>
          <w:rFonts w:hint="eastAsia" w:ascii="黑体" w:hAnsi="黑体" w:eastAsia="黑体"/>
          <w:sz w:val="36"/>
          <w:szCs w:val="36"/>
        </w:rPr>
        <w:t>申报专业基本情况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409"/>
        <w:gridCol w:w="1559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专业代码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专业名称</w:t>
            </w:r>
          </w:p>
        </w:tc>
        <w:tc>
          <w:tcPr>
            <w:tcW w:w="28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修业年限</w:t>
            </w:r>
          </w:p>
        </w:tc>
        <w:tc>
          <w:tcPr>
            <w:tcW w:w="28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专业类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专业类代码</w:t>
            </w:r>
          </w:p>
        </w:tc>
        <w:tc>
          <w:tcPr>
            <w:tcW w:w="28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门类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门类代码</w:t>
            </w:r>
          </w:p>
        </w:tc>
        <w:tc>
          <w:tcPr>
            <w:tcW w:w="28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所在院系名称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学校相近专业情况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相近专业1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（填写专业名称）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（开设年份）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该专业教师队伍情况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（上传教师基本情况表）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相近专业2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（填写专业名称）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（开设年份）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该专业教师队伍情况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（上传教师基本情况表）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相近专业3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（填写专业名称）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（开设年份）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该专业教师队伍情况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（上传教师基本情况表）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增设专业区分度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（目录外专业填写）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增设专业的基础要求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（目录外专业填写）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br w:type="page"/>
      </w:r>
    </w:p>
    <w:p>
      <w:pPr>
        <w:spacing w:line="360" w:lineRule="auto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3.</w:t>
      </w:r>
      <w:r>
        <w:rPr>
          <w:rFonts w:hint="eastAsia" w:ascii="黑体" w:hAnsi="黑体" w:eastAsia="黑体"/>
          <w:sz w:val="36"/>
          <w:szCs w:val="36"/>
        </w:rPr>
        <w:t>申报专业人才需求情况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756"/>
        <w:gridCol w:w="3370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申报专业主要就业领域</w:t>
            </w:r>
          </w:p>
        </w:tc>
        <w:tc>
          <w:tcPr>
            <w:tcW w:w="63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1" w:hRule="atLeast"/>
        </w:trPr>
        <w:tc>
          <w:tcPr>
            <w:tcW w:w="9060" w:type="dxa"/>
            <w:gridSpan w:val="4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申报专业人才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需求调研情况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（可上传合作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办学协议等）</w:t>
            </w:r>
          </w:p>
        </w:tc>
        <w:tc>
          <w:tcPr>
            <w:tcW w:w="4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年度计划招生人数</w:t>
            </w:r>
          </w:p>
        </w:tc>
        <w:tc>
          <w:tcPr>
            <w:tcW w:w="3001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预计升学人数</w:t>
            </w:r>
          </w:p>
        </w:tc>
        <w:tc>
          <w:tcPr>
            <w:tcW w:w="3001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预计就业人数</w:t>
            </w:r>
          </w:p>
        </w:tc>
        <w:tc>
          <w:tcPr>
            <w:tcW w:w="3001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其中：（请填写用人单位名称）</w:t>
            </w:r>
          </w:p>
        </w:tc>
        <w:tc>
          <w:tcPr>
            <w:tcW w:w="3001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（请填写用人单位名称）</w:t>
            </w:r>
          </w:p>
        </w:tc>
        <w:tc>
          <w:tcPr>
            <w:tcW w:w="3001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（请填写用人单位名称）</w:t>
            </w:r>
          </w:p>
        </w:tc>
        <w:tc>
          <w:tcPr>
            <w:tcW w:w="3001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vMerge w:val="continue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（请填写用人单位名称）</w:t>
            </w:r>
          </w:p>
        </w:tc>
        <w:tc>
          <w:tcPr>
            <w:tcW w:w="3001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4.</w:t>
      </w:r>
      <w:r>
        <w:rPr>
          <w:rFonts w:hint="eastAsia" w:ascii="黑体" w:hAnsi="黑体" w:eastAsia="黑体"/>
          <w:sz w:val="36"/>
          <w:szCs w:val="36"/>
        </w:rPr>
        <w:t>教师及课程基本情况表</w:t>
      </w:r>
    </w:p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 xml:space="preserve">4.1 </w:t>
      </w:r>
      <w:r>
        <w:rPr>
          <w:rFonts w:hint="eastAsia" w:ascii="楷体" w:hAnsi="楷体" w:eastAsia="楷体"/>
          <w:sz w:val="28"/>
          <w:szCs w:val="28"/>
        </w:rPr>
        <w:t>教师及开课情况汇总表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9"/>
        <w:gridCol w:w="3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专任教师总数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具有教授（含其他正高级）职称教师数及比例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具有副教授及以上（含其他副高级）职称教师数及比例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具有硕士及以上学位教师数及比例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具有博士学位教师数及比例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岁及以下青年教师数及比例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Cs w:val="21"/>
              </w:rPr>
              <w:t>55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岁教师数及比例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专业核心课程门数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9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专业核心课程任课教师数</w:t>
            </w:r>
          </w:p>
        </w:tc>
        <w:tc>
          <w:tcPr>
            <w:tcW w:w="365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</w:t>
      </w:r>
      <w:r>
        <w:rPr>
          <w:rFonts w:ascii="楷体" w:hAnsi="楷体" w:eastAsia="楷体"/>
          <w:sz w:val="28"/>
          <w:szCs w:val="28"/>
        </w:rPr>
        <w:t xml:space="preserve">.2 </w:t>
      </w:r>
      <w:r>
        <w:rPr>
          <w:rFonts w:hint="eastAsia" w:ascii="楷体" w:hAnsi="楷体" w:eastAsia="楷体"/>
          <w:sz w:val="28"/>
          <w:szCs w:val="28"/>
        </w:rPr>
        <w:t>教师基本情况表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27"/>
        <w:gridCol w:w="827"/>
        <w:gridCol w:w="828"/>
        <w:gridCol w:w="1096"/>
        <w:gridCol w:w="1230"/>
        <w:gridCol w:w="1231"/>
        <w:gridCol w:w="1231"/>
        <w:gridCol w:w="828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5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拟授课程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专业技术职务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最后学历毕业学校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最后学历毕业专业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最后学历毕业学位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研究领域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528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2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40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</w:t>
      </w:r>
      <w:r>
        <w:rPr>
          <w:rFonts w:ascii="楷体" w:hAnsi="楷体" w:eastAsia="楷体"/>
          <w:sz w:val="28"/>
          <w:szCs w:val="28"/>
        </w:rPr>
        <w:t xml:space="preserve">.3 </w:t>
      </w:r>
      <w:r>
        <w:rPr>
          <w:rFonts w:hint="eastAsia" w:ascii="楷体" w:hAnsi="楷体" w:eastAsia="楷体"/>
          <w:sz w:val="28"/>
          <w:szCs w:val="28"/>
        </w:rPr>
        <w:t>专业核心课程表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1107"/>
        <w:gridCol w:w="1072"/>
        <w:gridCol w:w="2369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总学时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课程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周学时</w:t>
            </w: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拟授课教师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授课学期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0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5.专业主要带头人简介</w:t>
      </w:r>
    </w:p>
    <w:tbl>
      <w:tblPr>
        <w:tblStyle w:val="6"/>
        <w:tblW w:w="48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88"/>
        <w:gridCol w:w="487"/>
        <w:gridCol w:w="823"/>
        <w:gridCol w:w="826"/>
        <w:gridCol w:w="1312"/>
        <w:gridCol w:w="1128"/>
        <w:gridCol w:w="844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7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技术职务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拟承担课程</w:t>
            </w:r>
          </w:p>
        </w:tc>
        <w:tc>
          <w:tcPr>
            <w:tcW w:w="1695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1686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最后学历毕业时间、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学校、专业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主要研究方向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从事科学研究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及获奖情况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近三年获得教学研究经费（万元）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近三年获得科学研究经费（万元）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近三年给本科生授课课程及学时数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近三年指导本科毕业设计（人次）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注：填写三至五人，只填本专业专任教师，每人一表。</w:t>
      </w:r>
    </w:p>
    <w:tbl>
      <w:tblPr>
        <w:tblStyle w:val="6"/>
        <w:tblW w:w="48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88"/>
        <w:gridCol w:w="487"/>
        <w:gridCol w:w="823"/>
        <w:gridCol w:w="826"/>
        <w:gridCol w:w="1312"/>
        <w:gridCol w:w="1128"/>
        <w:gridCol w:w="844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7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技术职务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拟承担课程</w:t>
            </w:r>
          </w:p>
        </w:tc>
        <w:tc>
          <w:tcPr>
            <w:tcW w:w="1695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1686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最后学历毕业时间、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学校、专业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主要研究方向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从事科学研究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及获奖情况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近三年获得教学研究经费（万元）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近三年获得科学研究经费（万元）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近三年给本科生授课课程及学时数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近三年指导本科毕业设计（人次）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注：填写三至五人，只填本专业专任教师，每人一表。</w:t>
      </w:r>
    </w:p>
    <w:tbl>
      <w:tblPr>
        <w:tblStyle w:val="6"/>
        <w:tblW w:w="48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88"/>
        <w:gridCol w:w="487"/>
        <w:gridCol w:w="823"/>
        <w:gridCol w:w="826"/>
        <w:gridCol w:w="1312"/>
        <w:gridCol w:w="1128"/>
        <w:gridCol w:w="844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7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技术职务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拟承担课程</w:t>
            </w:r>
          </w:p>
        </w:tc>
        <w:tc>
          <w:tcPr>
            <w:tcW w:w="1695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1686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最后学历毕业时间、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学校、专业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主要研究方向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从事科学研究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及获奖情况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近三年获得教学研究经费（万元）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近三年获得科学研究经费（万元）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近三年给本科生授课课程及学时数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近三年指导本科毕业设计（人次）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注：填写三至五人，只填本专业专任教师，每人一表。</w:t>
      </w:r>
    </w:p>
    <w:tbl>
      <w:tblPr>
        <w:tblStyle w:val="6"/>
        <w:tblW w:w="48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88"/>
        <w:gridCol w:w="487"/>
        <w:gridCol w:w="823"/>
        <w:gridCol w:w="826"/>
        <w:gridCol w:w="1312"/>
        <w:gridCol w:w="1128"/>
        <w:gridCol w:w="844"/>
        <w:gridCol w:w="1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7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技术职务</w:t>
            </w: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拟承担课程</w:t>
            </w:r>
          </w:p>
        </w:tc>
        <w:tc>
          <w:tcPr>
            <w:tcW w:w="1695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</w:tc>
        <w:tc>
          <w:tcPr>
            <w:tcW w:w="1686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最后学历毕业时间、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学校、专业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主要研究方向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从事科学研究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及获奖情况</w:t>
            </w:r>
          </w:p>
        </w:tc>
        <w:tc>
          <w:tcPr>
            <w:tcW w:w="3619" w:type="pct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近三年获得教学研究经费（万元）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近三年获得科学研究经费（万元）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1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近三年给本科生授课课程及学时数</w:t>
            </w:r>
          </w:p>
        </w:tc>
        <w:tc>
          <w:tcPr>
            <w:tcW w:w="1197" w:type="pct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近三年指导本科毕业设计（人次）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eastAsia="仿宋_GB2312"/>
          <w:sz w:val="24"/>
        </w:rPr>
        <w:t>注：填写三至五人，只填本专业专任教师，每人一表。</w:t>
      </w:r>
      <w:r>
        <w:rPr>
          <w:rFonts w:ascii="黑体" w:hAnsi="黑体" w:eastAsia="黑体"/>
          <w:sz w:val="36"/>
          <w:szCs w:val="36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6.教学条件情况表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1781"/>
        <w:gridCol w:w="296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可用于该专业的教学实验设备总价值（万元）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eastAsia="仿宋_GB2312"/>
                <w:sz w:val="24"/>
              </w:rPr>
              <w:t>可用于该专业的教学实验设备数量（千元以上）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开办经费及来源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生均年教学日常支出（元）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实践教学基地（个）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（请上传合作协议等）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教学条件建设规划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及保障措施</w:t>
            </w:r>
          </w:p>
        </w:tc>
        <w:tc>
          <w:tcPr>
            <w:tcW w:w="632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360" w:lineRule="auto"/>
        <w:ind w:firstLine="640" w:firstLineChars="20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主要教学实验设备情况表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227"/>
        <w:gridCol w:w="1227"/>
        <w:gridCol w:w="1529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教学实验设备名称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型号规格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购入时间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设备价值（千元）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20"/>
          <w:szCs w:val="20"/>
        </w:rPr>
      </w:pPr>
      <w:r>
        <w:rPr>
          <w:rFonts w:ascii="黑体" w:hAnsi="黑体" w:eastAsia="黑体"/>
          <w:sz w:val="20"/>
          <w:szCs w:val="20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黑体" w:hAnsi="黑体" w:eastAsia="黑体"/>
          <w:sz w:val="36"/>
          <w:szCs w:val="36"/>
        </w:rPr>
        <w:t>7</w:t>
      </w:r>
      <w:r>
        <w:rPr>
          <w:rFonts w:hint="eastAsia" w:ascii="黑体" w:hAnsi="黑体" w:eastAsia="黑体"/>
          <w:sz w:val="36"/>
          <w:szCs w:val="36"/>
        </w:rPr>
        <w:t>.申请增设专业的理由和基础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9000" w:type="dxa"/>
          </w:tcPr>
          <w:p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（应包括申请增设专业的主要理由、学校专业发展规划及人才需求预测情况等方面的内容）（如需要可加页）</w:t>
            </w:r>
          </w:p>
          <w:p>
            <w:pPr>
              <w:rPr>
                <w:rFonts w:eastAsia="仿宋_GB2312"/>
                <w:bCs/>
                <w:szCs w:val="21"/>
              </w:rPr>
            </w:pPr>
          </w:p>
          <w:p>
            <w:pPr>
              <w:rPr>
                <w:rFonts w:eastAsia="仿宋_GB2312"/>
                <w:bCs/>
                <w:szCs w:val="21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widowControl/>
        <w:snapToGrid w:val="0"/>
        <w:jc w:val="left"/>
        <w:rPr>
          <w:rFonts w:ascii="黑体" w:hAnsi="黑体" w:eastAsia="黑体"/>
          <w:bCs/>
          <w:sz w:val="13"/>
          <w:szCs w:val="13"/>
        </w:rPr>
      </w:pPr>
      <w:r>
        <w:rPr>
          <w:rFonts w:ascii="黑体" w:hAnsi="黑体" w:eastAsia="黑体"/>
          <w:bCs/>
          <w:sz w:val="13"/>
          <w:szCs w:val="13"/>
        </w:rPr>
        <w:br w:type="page"/>
      </w:r>
    </w:p>
    <w:p>
      <w:pPr>
        <w:spacing w:line="0" w:lineRule="atLeast"/>
        <w:ind w:left="403" w:hanging="403" w:hangingChars="112"/>
        <w:jc w:val="center"/>
        <w:rPr>
          <w:rFonts w:ascii="Arial" w:hAnsi="Arial"/>
          <w:sz w:val="24"/>
        </w:rPr>
      </w:pPr>
      <w:r>
        <w:rPr>
          <w:rFonts w:ascii="黑体" w:hAnsi="黑体" w:eastAsia="黑体"/>
          <w:bCs/>
          <w:sz w:val="36"/>
          <w:szCs w:val="36"/>
        </w:rPr>
        <w:t>8</w:t>
      </w:r>
      <w:r>
        <w:rPr>
          <w:rFonts w:hint="eastAsia" w:ascii="黑体" w:hAnsi="黑体" w:eastAsia="黑体"/>
          <w:bCs/>
          <w:sz w:val="36"/>
          <w:szCs w:val="36"/>
        </w:rPr>
        <w:t>.申请增设专业人才培养方案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8820" w:type="dxa"/>
          </w:tcPr>
          <w:p>
            <w:pPr>
              <w:snapToGrid w:val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zCs w:val="21"/>
              </w:rPr>
              <w:t>（包括培养目标、基本要求、修业年限、授予学位、主要课程、主要实践性教学环节和主要专业实验、</w:t>
            </w:r>
            <w:r>
              <w:rPr>
                <w:rFonts w:eastAsia="仿宋_GB2312"/>
                <w:bCs/>
                <w:szCs w:val="21"/>
              </w:rPr>
              <w:t>教学计划等内容）（如需要可加页）</w:t>
            </w:r>
          </w:p>
          <w:p>
            <w:pPr>
              <w:snapToGrid w:val="0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rPr>
                <w:rFonts w:ascii="Arial" w:hAnsi="Arial"/>
                <w:sz w:val="32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黑体" w:hAnsi="黑体" w:eastAsia="黑体"/>
          <w:sz w:val="11"/>
          <w:szCs w:val="11"/>
        </w:rPr>
      </w:pPr>
      <w:r>
        <w:rPr>
          <w:rFonts w:ascii="黑体" w:hAnsi="黑体" w:eastAsia="黑体"/>
          <w:sz w:val="11"/>
          <w:szCs w:val="11"/>
        </w:rPr>
        <w:br w:type="page"/>
      </w:r>
    </w:p>
    <w:p>
      <w:pPr>
        <w:spacing w:line="360" w:lineRule="auto"/>
        <w:ind w:firstLine="720" w:firstLineChars="200"/>
        <w:jc w:val="center"/>
        <w:rPr>
          <w:rFonts w:ascii="宋体" w:hAnsi="宋体"/>
          <w:b/>
          <w:sz w:val="24"/>
        </w:rPr>
      </w:pPr>
      <w:r>
        <w:rPr>
          <w:rFonts w:ascii="黑体" w:hAnsi="黑体" w:eastAsia="黑体"/>
          <w:sz w:val="36"/>
          <w:szCs w:val="36"/>
        </w:rPr>
        <w:t>9</w:t>
      </w:r>
      <w:r>
        <w:rPr>
          <w:rFonts w:hint="eastAsia" w:ascii="黑体" w:hAnsi="黑体" w:eastAsia="黑体"/>
          <w:sz w:val="36"/>
          <w:szCs w:val="36"/>
        </w:rPr>
        <w:t>.校内专业设置评议专家组意见表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3"/>
        <w:gridCol w:w="1876"/>
        <w:gridCol w:w="738"/>
        <w:gridCol w:w="2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总体判断拟开设专业是否可行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  <w:jc w:val="center"/>
        </w:trPr>
        <w:tc>
          <w:tcPr>
            <w:tcW w:w="9570" w:type="dxa"/>
            <w:gridSpan w:val="4"/>
          </w:tcPr>
          <w:p>
            <w:pPr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理由：</w:t>
            </w:r>
          </w:p>
          <w:p>
            <w:pPr>
              <w:rPr>
                <w:rFonts w:eastAsia="仿宋_GB2312"/>
                <w:bCs/>
                <w:szCs w:val="21"/>
              </w:rPr>
            </w:pPr>
          </w:p>
          <w:p>
            <w:pPr>
              <w:rPr>
                <w:rFonts w:eastAsia="仿宋_GB2312"/>
                <w:bCs/>
                <w:szCs w:val="21"/>
              </w:rPr>
            </w:pPr>
          </w:p>
          <w:p>
            <w:pPr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9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拟招生人数与人才需求预测是否匹配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本专业开设的基本条件是否</w:t>
            </w:r>
          </w:p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符合教学质量国家标准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ind w:firstLine="720" w:firstLineChars="300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教师队伍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实践条件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经费保障</w:t>
            </w:r>
          </w:p>
        </w:tc>
        <w:tc>
          <w:tcPr>
            <w:tcW w:w="2676" w:type="dxa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570" w:type="dxa"/>
            <w:gridSpan w:val="4"/>
          </w:tcPr>
          <w:p>
            <w:pPr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专家签字：</w:t>
            </w:r>
          </w:p>
        </w:tc>
      </w:tr>
    </w:tbl>
    <w:p>
      <w:pPr>
        <w:widowControl/>
        <w:jc w:val="left"/>
        <w:rPr>
          <w:rFonts w:hint="eastAsia" w:ascii="黑体" w:hAnsi="黑体" w:eastAsia="黑体"/>
          <w:bCs/>
          <w:sz w:val="20"/>
          <w:szCs w:val="20"/>
        </w:rPr>
      </w:pPr>
    </w:p>
    <w:p>
      <w:pPr>
        <w:pStyle w:val="2"/>
        <w:spacing w:line="400" w:lineRule="exact"/>
        <w:ind w:left="20"/>
        <w:jc w:val="center"/>
      </w:pPr>
      <w:r>
        <w:t>10.医学类、公安类专业相关部门意见</w:t>
      </w:r>
    </w:p>
    <w:p>
      <w:pPr>
        <w:pStyle w:val="2"/>
        <w:spacing w:before="4"/>
        <w:rPr>
          <w:rFonts w:ascii="Times New Roman"/>
          <w:sz w:val="26"/>
        </w:rPr>
      </w:pPr>
    </w:p>
    <w:p>
      <w:pPr>
        <w:spacing w:before="67"/>
        <w:ind w:left="218"/>
        <w:rPr>
          <w:rFonts w:eastAsia="仿宋_GB2312"/>
          <w:bCs/>
          <w:sz w:val="24"/>
        </w:rPr>
      </w:pPr>
      <w:r>
        <w:rPr>
          <w:sz w:val="22"/>
          <w:lang w:val="zh-CN" w:bidi="zh-CN"/>
        </w:rPr>
        <w:pict>
          <v:group id="_x0000_s1026" o:spid="_x0000_s1026" o:spt="203" style="position:absolute;left:0pt;margin-left:65.3pt;margin-top:-2.9pt;height:593.15pt;width:479.15pt;mso-position-horizontal-relative:page;z-index:-251657216;mso-width-relative:page;mso-height-relative:page;" coordorigin="1306,-58" coordsize="9583,11863">
            <o:lock v:ext="edit"/>
            <v:rect id="_x0000_s1027" o:spid="_x0000_s1027" o:spt="1" style="position:absolute;left:1306;top:-58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28" o:spid="_x0000_s1028" o:spt="20" style="position:absolute;left:1316;top:-53;height:0;width:9563;" coordsize="21600,21600">
              <v:path arrowok="t"/>
              <v:fill focussize="0,0"/>
              <v:stroke weight="0.48pt"/>
              <v:imagedata o:title=""/>
              <o:lock v:ext="edit"/>
            </v:line>
            <v:rect id="_x0000_s1029" o:spid="_x0000_s1029" o:spt="1" style="position:absolute;left:10879;top:-58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0" o:spid="_x0000_s1030" o:spt="20" style="position:absolute;left:1311;top:-48;height:11843;width:0;" coordsize="21600,21600">
              <v:path arrowok="t"/>
              <v:fill focussize="0,0"/>
              <v:stroke weight="0.48pt"/>
              <v:imagedata o:title=""/>
              <o:lock v:ext="edit"/>
            </v:line>
            <v:rect id="_x0000_s1031" o:spid="_x0000_s1031" o:spt="1" style="position:absolute;left:1306;top:117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2" o:spid="_x0000_s1032" o:spt="20" style="position:absolute;left:1316;top:11800;height:0;width:9563;" coordsize="21600,21600">
              <v:path arrowok="t"/>
              <v:fill focussize="0,0"/>
              <v:stroke weight="0.48pt"/>
              <v:imagedata o:title=""/>
              <o:lock v:ext="edit"/>
            </v:line>
            <v:line id="_x0000_s1033" o:spid="_x0000_s1033" o:spt="20" style="position:absolute;left:10884;top:-48;height:11843;width:0;" coordsize="21600,21600">
              <v:path arrowok="t"/>
              <v:fill focussize="0,0"/>
              <v:stroke weight="0.48pt"/>
              <v:imagedata o:title=""/>
              <o:lock v:ext="edit"/>
            </v:line>
            <v:rect id="_x0000_s1034" o:spid="_x0000_s1034" o:spt="1" style="position:absolute;left:10879;top:11795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</v:group>
        </w:pict>
      </w:r>
      <w:r>
        <w:rPr>
          <w:sz w:val="24"/>
        </w:rPr>
        <w:t>（</w:t>
      </w:r>
      <w:r>
        <w:rPr>
          <w:rFonts w:eastAsia="仿宋_GB2312"/>
          <w:bCs/>
          <w:sz w:val="24"/>
        </w:rPr>
        <w:t>应出具省级卫生部门、公安部门对增设专业意见的公函并加盖公章）</w:t>
      </w:r>
    </w:p>
    <w:p>
      <w:pPr>
        <w:widowControl/>
        <w:jc w:val="left"/>
        <w:rPr>
          <w:rFonts w:ascii="黑体" w:hAnsi="黑体" w:eastAsia="黑体"/>
          <w:bCs/>
          <w:sz w:val="20"/>
          <w:szCs w:val="2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3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5182410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12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362"/>
    <w:rsid w:val="0002648B"/>
    <w:rsid w:val="0003121A"/>
    <w:rsid w:val="000C3E87"/>
    <w:rsid w:val="0012406A"/>
    <w:rsid w:val="002226FF"/>
    <w:rsid w:val="002657C3"/>
    <w:rsid w:val="002740EE"/>
    <w:rsid w:val="002872F5"/>
    <w:rsid w:val="003133FD"/>
    <w:rsid w:val="00327233"/>
    <w:rsid w:val="0038445E"/>
    <w:rsid w:val="00394EAB"/>
    <w:rsid w:val="003B316A"/>
    <w:rsid w:val="005105D3"/>
    <w:rsid w:val="00514C5A"/>
    <w:rsid w:val="00562471"/>
    <w:rsid w:val="00566A22"/>
    <w:rsid w:val="0057409C"/>
    <w:rsid w:val="005C08E2"/>
    <w:rsid w:val="005E034C"/>
    <w:rsid w:val="00631362"/>
    <w:rsid w:val="006504DD"/>
    <w:rsid w:val="00660A36"/>
    <w:rsid w:val="006913F9"/>
    <w:rsid w:val="00726399"/>
    <w:rsid w:val="00731B3C"/>
    <w:rsid w:val="00774B62"/>
    <w:rsid w:val="00793E27"/>
    <w:rsid w:val="00893513"/>
    <w:rsid w:val="008A2B60"/>
    <w:rsid w:val="008A54D9"/>
    <w:rsid w:val="0096747D"/>
    <w:rsid w:val="009A16A5"/>
    <w:rsid w:val="009A69DD"/>
    <w:rsid w:val="009D5FDB"/>
    <w:rsid w:val="009E486E"/>
    <w:rsid w:val="009E5626"/>
    <w:rsid w:val="00A61CCD"/>
    <w:rsid w:val="00AE3ACE"/>
    <w:rsid w:val="00B47BF9"/>
    <w:rsid w:val="00BA5E21"/>
    <w:rsid w:val="00C0473D"/>
    <w:rsid w:val="00C06D87"/>
    <w:rsid w:val="00C113D9"/>
    <w:rsid w:val="00C63D80"/>
    <w:rsid w:val="00CB7B24"/>
    <w:rsid w:val="00CD7689"/>
    <w:rsid w:val="00CE1394"/>
    <w:rsid w:val="00D22EAC"/>
    <w:rsid w:val="00D65CE8"/>
    <w:rsid w:val="00E21874"/>
    <w:rsid w:val="00E345D6"/>
    <w:rsid w:val="00E727A5"/>
    <w:rsid w:val="00E746C3"/>
    <w:rsid w:val="00EB2B37"/>
    <w:rsid w:val="00EE3072"/>
    <w:rsid w:val="00F01A8F"/>
    <w:rsid w:val="00F27926"/>
    <w:rsid w:val="00F8340F"/>
    <w:rsid w:val="00FB0E7E"/>
    <w:rsid w:val="2BC61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36"/>
      <w:szCs w:val="36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1"/>
    <w:rPr>
      <w:rFonts w:ascii="黑体" w:hAnsi="黑体" w:eastAsia="黑体" w:cs="黑体"/>
      <w:kern w:val="0"/>
      <w:sz w:val="36"/>
      <w:szCs w:val="3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397</Words>
  <Characters>2265</Characters>
  <Lines>18</Lines>
  <Paragraphs>5</Paragraphs>
  <TotalTime>3</TotalTime>
  <ScaleCrop>false</ScaleCrop>
  <LinksUpToDate>false</LinksUpToDate>
  <CharactersWithSpaces>2657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2020-03-03T03:51:00Z</dcterms:created>
  <dc:creator>微软用户</dc:creator>
  <cp:lastModifiedBy>名微</cp:lastModifiedBy>
  <dcterms:modified xsi:type="dcterms:W3CDTF">2022-05-07T09:33:34Z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7BFFE89E532E4BB5A7889F11BE9BFA35</vt:lpwstr>
  </property>
</Properties>
</file>