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红山区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2022年上半年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教师资格认定能力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测试公告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根据自治区教育厅、赤峰市教育局关于做好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上半年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教师资格认定工作的相关规定和要求，现将红山区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2022年上半年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教师资格认定教育教学能力测试有关事宜公告如下：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一、测试时间及地点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1.时间：202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上午8:00—12:00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下午2:00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6:00。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2.地点：红山区第十九小学（位于赤峰市红山区园林路中段路东</w:t>
      </w:r>
      <w:r>
        <w:rPr>
          <w:rFonts w:hint="eastAsia" w:ascii="仿宋" w:hAnsi="仿宋" w:eastAsia="仿宋" w:cs="仿宋"/>
          <w:sz w:val="32"/>
          <w:szCs w:val="32"/>
        </w:rPr>
        <w:t>昭乌达小区内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二、测试形式、内容及要求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1.本次测试采取申请人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面试+试讲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形式（面试与试讲同时进行）。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21212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color w:val="212121"/>
          <w:sz w:val="32"/>
          <w:szCs w:val="32"/>
        </w:rPr>
        <w:t>试讲范围：红山区申请认定初级中学、小学、幼儿园教师资格人员试讲一律使用红山区现行使用的教材, 试讲内容与申请认定的学段、学科相一致。</w:t>
      </w:r>
      <w:r>
        <w:rPr>
          <w:rFonts w:hint="eastAsia" w:ascii="仿宋" w:hAnsi="仿宋" w:eastAsia="仿宋" w:cs="仿宋"/>
          <w:sz w:val="32"/>
          <w:szCs w:val="32"/>
        </w:rPr>
        <w:t>其中：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申请认定</w:t>
      </w:r>
      <w:r>
        <w:rPr>
          <w:rFonts w:hint="eastAsia" w:ascii="仿宋" w:hAnsi="仿宋" w:eastAsia="仿宋" w:cs="仿宋"/>
          <w:sz w:val="32"/>
          <w:szCs w:val="32"/>
        </w:rPr>
        <w:t>初中教师资格（语文、数学、英语学科）限定初中二年级课本内容试讲，申请认定小学教师资格（语文、数学、英语学科）限定小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</w:rPr>
        <w:t>课本内容试讲，申请认定中小学教师资格其它学科的不限定具体年级教材内容，试讲内容与所要认定的学段相符即可；申请幼儿园教师资格限定学前教育五大领域课本内容试讲。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3.试讲时不提供多媒体设备和各类乐器、体育器材，只提供传统书写介质。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4.“面试+试讲”时间8至10分钟，应有适当的板书。满分100分（面试占40%，试讲占60%），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试结束后，由主考当场公布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试结果。</w:t>
      </w:r>
      <w:r>
        <w:rPr>
          <w:rFonts w:hint="eastAsia" w:ascii="仿宋" w:hAnsi="仿宋" w:eastAsia="仿宋" w:cs="仿宋"/>
          <w:sz w:val="32"/>
          <w:szCs w:val="32"/>
        </w:rPr>
        <w:t>得分60分及以上为合格，得分60分以下为不合格。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三、其它有关要求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1.考生必须准备纸质试讲教案1式5份（用A4纸打印，不准写姓名，待抽签后在首页左上角书写顺序号码），并在试讲前交给考场评委。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2.考生携带二代身份证务于开考前半小时准时进入考点，并按考场示意图到相应候考室签到、抽签。抽签结果决定试讲先后顺序，考生确定试讲顺序后不能更改。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2022年上半年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教师资格认定教育教学能力测试只举行一次，未按照规定时间进行候考和试讲的考生将视为自动放弃，不再进行补考。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3.请各位考生于测试前熟悉考点位置，以免错过考试。考试期间，考生不准在候考室内大声喧哗，不准在楼内随意走动。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.教师资格认定教育教学能力测试人员进入考点时，需测量体温在正常值之内，没有明显的呼吸道症状。“国家电子健康码”“大数据行程卡”当日为绿色。持本人48小时内核酸检测阴性纸质证明。所有面试人员需自备并佩戴口罩，自觉间隔1米排队，不能聚集。如果疫情发生变化，按疫情防控指挥部的最新防控要求执行。因未达到健康安全条件影响教师资格认定面试的，责任由考生本人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4000" w:firstLineChars="12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赤峰市红山区教育局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560" w:lineRule="exact"/>
        <w:ind w:firstLine="4160" w:firstLineChars="13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Tk4NjgzOTUwOTlmMDM0NWU0MDBhMTg4MWNlYzYifQ=="/>
  </w:docVars>
  <w:rsids>
    <w:rsidRoot w:val="520D2B18"/>
    <w:rsid w:val="00000EE6"/>
    <w:rsid w:val="00051BB8"/>
    <w:rsid w:val="0006730B"/>
    <w:rsid w:val="000950E3"/>
    <w:rsid w:val="00097017"/>
    <w:rsid w:val="0015729B"/>
    <w:rsid w:val="00171342"/>
    <w:rsid w:val="001B4EBC"/>
    <w:rsid w:val="001D51AB"/>
    <w:rsid w:val="00211A98"/>
    <w:rsid w:val="002209BA"/>
    <w:rsid w:val="002445F3"/>
    <w:rsid w:val="002A1500"/>
    <w:rsid w:val="002A47EF"/>
    <w:rsid w:val="002E37B7"/>
    <w:rsid w:val="00361ACD"/>
    <w:rsid w:val="00395F3B"/>
    <w:rsid w:val="003A502A"/>
    <w:rsid w:val="00406AE0"/>
    <w:rsid w:val="004E09B8"/>
    <w:rsid w:val="00531605"/>
    <w:rsid w:val="00547D9B"/>
    <w:rsid w:val="005714B9"/>
    <w:rsid w:val="005D4813"/>
    <w:rsid w:val="005D5AE2"/>
    <w:rsid w:val="005E0828"/>
    <w:rsid w:val="00661D7D"/>
    <w:rsid w:val="006920EC"/>
    <w:rsid w:val="00694B48"/>
    <w:rsid w:val="006D01A7"/>
    <w:rsid w:val="006D2450"/>
    <w:rsid w:val="006E5C63"/>
    <w:rsid w:val="00732DC7"/>
    <w:rsid w:val="00795E4B"/>
    <w:rsid w:val="007E6C58"/>
    <w:rsid w:val="007F077C"/>
    <w:rsid w:val="00832F23"/>
    <w:rsid w:val="008B2EBA"/>
    <w:rsid w:val="008B3EB1"/>
    <w:rsid w:val="00910C89"/>
    <w:rsid w:val="00913A73"/>
    <w:rsid w:val="00963DE7"/>
    <w:rsid w:val="00972D6B"/>
    <w:rsid w:val="00973013"/>
    <w:rsid w:val="009A3E6D"/>
    <w:rsid w:val="00A1560A"/>
    <w:rsid w:val="00A3033E"/>
    <w:rsid w:val="00AB2033"/>
    <w:rsid w:val="00B018C5"/>
    <w:rsid w:val="00B24393"/>
    <w:rsid w:val="00B55C67"/>
    <w:rsid w:val="00B75337"/>
    <w:rsid w:val="00B877AC"/>
    <w:rsid w:val="00B95EE5"/>
    <w:rsid w:val="00BD4933"/>
    <w:rsid w:val="00C17C63"/>
    <w:rsid w:val="00CD4546"/>
    <w:rsid w:val="00D077C8"/>
    <w:rsid w:val="00D64F56"/>
    <w:rsid w:val="00D822E9"/>
    <w:rsid w:val="00DD0DA6"/>
    <w:rsid w:val="00E1223B"/>
    <w:rsid w:val="00E151AB"/>
    <w:rsid w:val="00E45B90"/>
    <w:rsid w:val="00EA6D29"/>
    <w:rsid w:val="00EB53C5"/>
    <w:rsid w:val="00EC3DD0"/>
    <w:rsid w:val="00F02742"/>
    <w:rsid w:val="00F703F0"/>
    <w:rsid w:val="00FE054B"/>
    <w:rsid w:val="047D5A2A"/>
    <w:rsid w:val="0F441DE9"/>
    <w:rsid w:val="10077C5A"/>
    <w:rsid w:val="113A08D6"/>
    <w:rsid w:val="144805FE"/>
    <w:rsid w:val="1655523E"/>
    <w:rsid w:val="1AB733D5"/>
    <w:rsid w:val="1C386BE2"/>
    <w:rsid w:val="20EA0843"/>
    <w:rsid w:val="27D35864"/>
    <w:rsid w:val="31467E40"/>
    <w:rsid w:val="3E445DE4"/>
    <w:rsid w:val="4294596F"/>
    <w:rsid w:val="47AE1A4C"/>
    <w:rsid w:val="4D585A1E"/>
    <w:rsid w:val="51EB5A26"/>
    <w:rsid w:val="520D2B18"/>
    <w:rsid w:val="53C61AAF"/>
    <w:rsid w:val="54323E15"/>
    <w:rsid w:val="595869C5"/>
    <w:rsid w:val="5B134D3E"/>
    <w:rsid w:val="5D186796"/>
    <w:rsid w:val="679B76A3"/>
    <w:rsid w:val="6AB053BE"/>
    <w:rsid w:val="6CB0650E"/>
    <w:rsid w:val="71F331E6"/>
    <w:rsid w:val="738B45B8"/>
    <w:rsid w:val="74B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967</Words>
  <Characters>1014</Characters>
  <Lines>6</Lines>
  <Paragraphs>1</Paragraphs>
  <TotalTime>4</TotalTime>
  <ScaleCrop>false</ScaleCrop>
  <LinksUpToDate>false</LinksUpToDate>
  <CharactersWithSpaces>1016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2021-06-09T05:09:00Z</dcterms:created>
  <dc:creator>sgm</dc:creator>
  <cp:lastModifiedBy>任蕾</cp:lastModifiedBy>
  <dcterms:modified xsi:type="dcterms:W3CDTF">2022-07-04T09:35:35Z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  <property fmtid="{D5CDD505-2E9C-101B-9397-08002B2CF9AE}" pid="3" name="ICV">
    <vt:lpwstr>E1494678421641CF96BA1AD9DD50AC10</vt:lpwstr>
  </property>
</Properties>
</file>